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C0" w:rsidRPr="00B17C19" w:rsidRDefault="00AE01C6" w:rsidP="00721DC0">
      <w:pPr>
        <w:pStyle w:val="Gvde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ÖZET </w:t>
      </w:r>
      <w:r w:rsidR="00721DC0" w:rsidRPr="00B17C19">
        <w:rPr>
          <w:rFonts w:asciiTheme="majorHAnsi" w:hAnsiTheme="majorHAnsi"/>
          <w:b/>
          <w:bCs/>
        </w:rPr>
        <w:t>TABLO-3</w:t>
      </w:r>
      <w:r w:rsidR="00721DC0" w:rsidRPr="00B17C19">
        <w:rPr>
          <w:rFonts w:asciiTheme="majorHAnsi" w:hAnsiTheme="majorHAnsi"/>
        </w:rPr>
        <w:t xml:space="preserve"> </w:t>
      </w:r>
    </w:p>
    <w:p w:rsidR="00721DC0" w:rsidRPr="0032639B" w:rsidRDefault="00FE0833" w:rsidP="00721DC0">
      <w:pPr>
        <w:pStyle w:val="Gvde"/>
        <w:jc w:val="center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Sosyal Bilimler/Güzel Sanatlar</w:t>
      </w:r>
      <w:r w:rsidR="00721DC0" w:rsidRPr="00B17C19">
        <w:rPr>
          <w:rFonts w:asciiTheme="majorHAnsi" w:hAnsiTheme="majorHAnsi"/>
          <w:bCs/>
        </w:rPr>
        <w:t xml:space="preserve"> Alanları i</w:t>
      </w:r>
      <w:r w:rsidR="00721DC0" w:rsidRPr="00B17C19">
        <w:rPr>
          <w:rFonts w:asciiTheme="majorHAnsi" w:hAnsiTheme="majorHAnsi"/>
          <w:bCs/>
          <w:lang w:val="pt-PT"/>
        </w:rPr>
        <w:t>ç</w:t>
      </w:r>
      <w:r w:rsidR="00721DC0" w:rsidRPr="00B17C19">
        <w:rPr>
          <w:rFonts w:asciiTheme="majorHAnsi" w:hAnsiTheme="majorHAnsi"/>
          <w:bCs/>
          <w:lang w:val="it-IT"/>
        </w:rPr>
        <w:t xml:space="preserve">in Asgari </w:t>
      </w:r>
      <w:r w:rsidR="00721DC0" w:rsidRPr="00B17C19">
        <w:rPr>
          <w:rFonts w:asciiTheme="majorHAnsi" w:hAnsiTheme="majorHAnsi"/>
          <w:bCs/>
        </w:rPr>
        <w:t>Puanlar</w:t>
      </w:r>
      <w:r w:rsidR="0032639B">
        <w:rPr>
          <w:rFonts w:asciiTheme="majorHAnsi" w:hAnsiTheme="majorHAnsi"/>
          <w:bCs/>
        </w:rPr>
        <w:t xml:space="preserve"> </w:t>
      </w:r>
      <w:r w:rsidR="0032639B">
        <w:rPr>
          <w:rFonts w:asciiTheme="majorHAnsi" w:hAnsiTheme="majorHAnsi"/>
          <w:bCs/>
        </w:rPr>
        <w:br/>
        <w:t>Profesör</w:t>
      </w:r>
      <w:r w:rsidR="00721DC0" w:rsidRPr="00B17C19">
        <w:rPr>
          <w:rFonts w:asciiTheme="majorHAnsi" w:hAnsiTheme="majorHAnsi"/>
          <w:bCs/>
        </w:rPr>
        <w:t xml:space="preserve"> Kadroları İçin</w:t>
      </w:r>
    </w:p>
    <w:p w:rsidR="00721DC0" w:rsidRDefault="00721DC0" w:rsidP="00721DC0"/>
    <w:tbl>
      <w:tblPr>
        <w:tblStyle w:val="TableNormal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69"/>
        <w:gridCol w:w="3156"/>
        <w:gridCol w:w="986"/>
        <w:gridCol w:w="987"/>
        <w:gridCol w:w="1774"/>
      </w:tblGrid>
      <w:tr w:rsidR="0032639B" w:rsidRPr="00B17C19" w:rsidTr="00252C71">
        <w:trPr>
          <w:trHeight w:val="20"/>
          <w:jc w:val="center"/>
        </w:trPr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32639B" w:rsidRDefault="0032639B" w:rsidP="0032639B">
            <w:pPr>
              <w:pStyle w:val="Gvde"/>
              <w:jc w:val="center"/>
              <w:rPr>
                <w:rFonts w:asciiTheme="majorHAnsi" w:hAnsiTheme="majorHAnsi"/>
                <w:b/>
              </w:rPr>
            </w:pPr>
            <w:r w:rsidRPr="0032639B">
              <w:rPr>
                <w:rFonts w:asciiTheme="majorHAnsi" w:hAnsiTheme="majorHAnsi"/>
                <w:b/>
              </w:rPr>
              <w:t>KATEGORİLER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B17C19" w:rsidRDefault="0032639B" w:rsidP="00430923">
            <w:pPr>
              <w:pStyle w:val="Gvde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>Zorunlu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32639B" w:rsidRDefault="0032639B" w:rsidP="00430923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Cs w:val="18"/>
              </w:rPr>
            </w:pPr>
            <w:r w:rsidRPr="0032639B">
              <w:rPr>
                <w:rFonts w:asciiTheme="majorHAnsi" w:hAnsiTheme="majorHAnsi"/>
                <w:b/>
                <w:bCs/>
                <w:color w:val="auto"/>
                <w:szCs w:val="18"/>
              </w:rPr>
              <w:t>En Fazla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2639B" w:rsidRPr="00486A86" w:rsidRDefault="0032639B" w:rsidP="0032639B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Cs w:val="18"/>
              </w:rPr>
            </w:pPr>
            <w:r w:rsidRPr="00486A86">
              <w:rPr>
                <w:rFonts w:asciiTheme="majorHAnsi" w:hAnsiTheme="majorHAnsi"/>
                <w:b/>
                <w:bCs/>
                <w:color w:val="auto"/>
                <w:szCs w:val="18"/>
              </w:rPr>
              <w:t xml:space="preserve">ADAYIN </w:t>
            </w:r>
          </w:p>
          <w:p w:rsidR="0032639B" w:rsidRPr="0032639B" w:rsidRDefault="0032639B" w:rsidP="0032639B">
            <w:pPr>
              <w:pStyle w:val="Gvde"/>
              <w:jc w:val="center"/>
              <w:rPr>
                <w:rFonts w:asciiTheme="majorHAnsi" w:hAnsiTheme="majorHAnsi"/>
                <w:b/>
                <w:bCs/>
                <w:szCs w:val="18"/>
              </w:rPr>
            </w:pPr>
            <w:r w:rsidRPr="00486A86">
              <w:rPr>
                <w:rFonts w:asciiTheme="majorHAnsi" w:hAnsiTheme="majorHAnsi"/>
                <w:b/>
                <w:bCs/>
                <w:color w:val="auto"/>
                <w:szCs w:val="18"/>
              </w:rPr>
              <w:t>SAĞLADIĞI</w:t>
            </w:r>
            <w:r>
              <w:rPr>
                <w:rFonts w:asciiTheme="majorHAnsi" w:hAnsiTheme="majorHAnsi"/>
                <w:b/>
                <w:bCs/>
                <w:color w:val="auto"/>
                <w:szCs w:val="18"/>
              </w:rPr>
              <w:t xml:space="preserve"> </w:t>
            </w:r>
            <w:r w:rsidRPr="0032639B">
              <w:rPr>
                <w:rFonts w:asciiTheme="majorHAnsi" w:hAnsiTheme="majorHAnsi"/>
                <w:b/>
                <w:bCs/>
                <w:color w:val="auto"/>
                <w:szCs w:val="18"/>
              </w:rPr>
              <w:t>PUAN</w:t>
            </w:r>
          </w:p>
        </w:tc>
      </w:tr>
      <w:tr w:rsidR="0032639B" w:rsidRPr="00B17C19" w:rsidTr="00252C71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430923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 xml:space="preserve"> A. MAKALELER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252C71" w:rsidRDefault="0032639B" w:rsidP="00DB2AF5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sz w:val="17"/>
                <w:szCs w:val="17"/>
              </w:rPr>
              <w:t>A1,A2,A3,A4’</w:t>
            </w:r>
            <w:r w:rsidRPr="00252C71">
              <w:rPr>
                <w:rFonts w:asciiTheme="majorHAnsi" w:hAnsiTheme="majorHAnsi"/>
                <w:sz w:val="17"/>
                <w:szCs w:val="17"/>
                <w:lang w:val="de-DE"/>
              </w:rPr>
              <w:t xml:space="preserve">ten 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en az </w:t>
            </w:r>
            <w:r w:rsidR="00DB2AF5"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>80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puan</w:t>
            </w:r>
            <w:r w:rsidR="000C4A65">
              <w:rPr>
                <w:rFonts w:asciiTheme="majorHAnsi" w:hAnsiTheme="majorHAnsi"/>
                <w:b/>
                <w:bCs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DB2AF5" w:rsidP="00430923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>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430923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43092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252C71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B. ULUSLARARASI Bİ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LD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>İRİ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252C71" w:rsidRDefault="0032639B" w:rsidP="0032639B">
            <w:pPr>
              <w:pStyle w:val="Default"/>
              <w:rPr>
                <w:rFonts w:asciiTheme="majorHAnsi" w:eastAsia="Arial" w:hAnsiTheme="majorHAnsi" w:cs="Arial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sz w:val="17"/>
                <w:szCs w:val="17"/>
              </w:rPr>
              <w:t>- Bu b</w:t>
            </w:r>
            <w:r w:rsidRPr="00252C71">
              <w:rPr>
                <w:rFonts w:asciiTheme="majorHAnsi" w:hAnsiTheme="majorHAnsi"/>
                <w:sz w:val="17"/>
                <w:szCs w:val="17"/>
                <w:lang w:val="sv-SE"/>
              </w:rPr>
              <w:t>ö</w:t>
            </w:r>
            <w:r w:rsidRPr="00252C71">
              <w:rPr>
                <w:rFonts w:asciiTheme="majorHAnsi" w:hAnsiTheme="majorHAnsi"/>
                <w:sz w:val="17"/>
                <w:szCs w:val="17"/>
              </w:rPr>
              <w:t xml:space="preserve">lümden 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en az 20 puan </w:t>
            </w:r>
            <w:r w:rsidRPr="000C4A65">
              <w:rPr>
                <w:rFonts w:asciiTheme="majorHAnsi" w:hAnsiTheme="majorHAnsi"/>
                <w:bCs/>
                <w:sz w:val="17"/>
                <w:szCs w:val="17"/>
              </w:rPr>
              <w:t>alınmalıdır;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en fazla 40 puan </w:t>
            </w:r>
            <w:r w:rsidRPr="00252C71">
              <w:rPr>
                <w:rFonts w:asciiTheme="majorHAnsi" w:hAnsiTheme="majorHAnsi"/>
                <w:sz w:val="17"/>
                <w:szCs w:val="17"/>
              </w:rPr>
              <w:t xml:space="preserve">değerlendirmeye alınır.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A568BC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A568BC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32639B" w:rsidRPr="00B17C19" w:rsidTr="00252C71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C. ULUSAL Bİ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LD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>İRİ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39B" w:rsidRPr="00252C71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sz w:val="17"/>
                <w:szCs w:val="17"/>
              </w:rPr>
              <w:t>- Bu b</w:t>
            </w:r>
            <w:r w:rsidRPr="00252C71">
              <w:rPr>
                <w:rFonts w:asciiTheme="majorHAnsi" w:hAnsiTheme="majorHAnsi"/>
                <w:sz w:val="17"/>
                <w:szCs w:val="17"/>
                <w:lang w:val="sv-SE"/>
              </w:rPr>
              <w:t>ö</w:t>
            </w:r>
            <w:r w:rsidRPr="00252C71">
              <w:rPr>
                <w:rFonts w:asciiTheme="majorHAnsi" w:hAnsiTheme="majorHAnsi"/>
                <w:sz w:val="17"/>
                <w:szCs w:val="17"/>
              </w:rPr>
              <w:t xml:space="preserve">lümden 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en fazla 40 puan </w:t>
            </w:r>
            <w:r w:rsidRPr="00252C71">
              <w:rPr>
                <w:rFonts w:asciiTheme="majorHAnsi" w:hAnsiTheme="majorHAnsi"/>
                <w:sz w:val="17"/>
                <w:szCs w:val="17"/>
              </w:rPr>
              <w:t xml:space="preserve">değerlendirmeye alınır.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2B0AB1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A568BC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252C71" w:rsidRPr="00B17C19" w:rsidTr="00252C71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71" w:rsidRPr="00252C71" w:rsidRDefault="00252C71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D. KİTAPLAR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C71" w:rsidRPr="00252C71" w:rsidRDefault="00252C71" w:rsidP="00DB2AF5">
            <w:pPr>
              <w:adjustRightInd w:val="0"/>
              <w:rPr>
                <w:rFonts w:asciiTheme="majorHAnsi" w:eastAsia="Calibri" w:hAnsiTheme="majorHAnsi" w:cs="Calibri"/>
                <w:color w:val="000000"/>
                <w:sz w:val="17"/>
                <w:szCs w:val="17"/>
                <w:u w:color="000000"/>
                <w:lang w:val="tr-TR"/>
              </w:rPr>
            </w:pPr>
            <w:r w:rsidRPr="00252C71">
              <w:rPr>
                <w:sz w:val="17"/>
                <w:szCs w:val="17"/>
              </w:rPr>
              <w:t xml:space="preserve">- </w:t>
            </w:r>
            <w:r w:rsidRPr="00252C71">
              <w:rPr>
                <w:rFonts w:asciiTheme="majorHAnsi" w:eastAsia="Calibri" w:hAnsiTheme="majorHAnsi" w:cs="Calibri"/>
                <w:color w:val="000000"/>
                <w:sz w:val="17"/>
                <w:szCs w:val="17"/>
                <w:u w:color="000000"/>
                <w:lang w:val="tr-TR"/>
              </w:rPr>
              <w:t xml:space="preserve">Sosyal Bilimler alanı için, başvurulan alanla ilgili kitap veya kitap bölümü dosyada sunulmalıdır. </w:t>
            </w:r>
            <w:r w:rsidRPr="00252C71">
              <w:rPr>
                <w:rFonts w:asciiTheme="majorHAnsi" w:eastAsia="Calibri" w:hAnsiTheme="majorHAnsi" w:cs="Calibri"/>
                <w:b/>
                <w:color w:val="000000"/>
                <w:sz w:val="17"/>
                <w:szCs w:val="17"/>
                <w:u w:color="000000"/>
                <w:lang w:val="tr-TR"/>
              </w:rPr>
              <w:t>(En az 60 puan)</w:t>
            </w:r>
            <w:r w:rsidRPr="00252C71">
              <w:rPr>
                <w:rFonts w:asciiTheme="majorHAnsi" w:eastAsia="Calibri" w:hAnsiTheme="majorHAnsi" w:cs="Calibri"/>
                <w:color w:val="000000"/>
                <w:sz w:val="17"/>
                <w:szCs w:val="17"/>
                <w:u w:color="000000"/>
                <w:lang w:val="tr-TR"/>
              </w:rPr>
              <w:t xml:space="preserve"> </w:t>
            </w:r>
          </w:p>
          <w:p w:rsidR="00252C71" w:rsidRPr="00252C71" w:rsidRDefault="00252C71" w:rsidP="00DB2AF5">
            <w:pPr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eastAsia="Calibri" w:hAnsiTheme="majorHAnsi" w:cs="Calibri"/>
                <w:color w:val="000000"/>
                <w:sz w:val="17"/>
                <w:szCs w:val="17"/>
                <w:u w:color="000000"/>
                <w:lang w:val="tr-TR"/>
              </w:rPr>
              <w:t>-Güzel Sanatlar alanından başvuranlar bu maddeden muaftır.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71" w:rsidRPr="00252C71" w:rsidRDefault="00252C71" w:rsidP="00252C71">
            <w:pPr>
              <w:pStyle w:val="Gvde"/>
              <w:jc w:val="center"/>
              <w:rPr>
                <w:rFonts w:asciiTheme="majorHAnsi" w:hAnsiTheme="majorHAnsi"/>
                <w:b/>
                <w:bCs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71" w:rsidRPr="00252C71" w:rsidRDefault="00252C71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71" w:rsidRPr="00B17C19" w:rsidRDefault="00252C71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252C71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E. ÇEVİRİ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252C71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252C71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F. SANAT VE SPOR ETKİNLİ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KLER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>İ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252C71" w:rsidRDefault="00DB2AF5" w:rsidP="00A568BC">
            <w:pPr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eastAsia="Calibri"/>
                <w:sz w:val="17"/>
                <w:szCs w:val="17"/>
                <w:u w:color="000000"/>
              </w:rPr>
              <w:t xml:space="preserve">- </w:t>
            </w:r>
            <w:r w:rsidRPr="00252C71">
              <w:rPr>
                <w:rFonts w:asciiTheme="majorHAnsi" w:eastAsia="Calibri" w:hAnsiTheme="majorHAnsi" w:cs="Calibri"/>
                <w:color w:val="000000"/>
                <w:sz w:val="17"/>
                <w:szCs w:val="17"/>
                <w:u w:color="000000"/>
                <w:lang w:val="tr-TR"/>
              </w:rPr>
              <w:t xml:space="preserve">Güzel Sanatlar alanından başvuranlar F1-F7 arasında </w:t>
            </w:r>
            <w:r w:rsidRPr="00252C71">
              <w:rPr>
                <w:rFonts w:asciiTheme="majorHAnsi" w:eastAsia="Calibri" w:hAnsiTheme="majorHAnsi" w:cs="Calibri"/>
                <w:b/>
                <w:color w:val="000000"/>
                <w:sz w:val="17"/>
                <w:szCs w:val="17"/>
                <w:u w:color="000000"/>
                <w:lang w:val="tr-TR"/>
              </w:rPr>
              <w:t xml:space="preserve">en az 60 puan </w:t>
            </w:r>
            <w:r w:rsidRPr="00252C71">
              <w:rPr>
                <w:rFonts w:asciiTheme="majorHAnsi" w:eastAsia="Calibri" w:hAnsiTheme="majorHAnsi" w:cs="Calibri"/>
                <w:color w:val="000000"/>
                <w:sz w:val="17"/>
                <w:szCs w:val="17"/>
                <w:u w:color="000000"/>
                <w:lang w:val="tr-TR"/>
              </w:rPr>
              <w:t xml:space="preserve">almalıdır. Bu maddeden </w:t>
            </w:r>
            <w:r w:rsidRPr="00252C71">
              <w:rPr>
                <w:rFonts w:asciiTheme="majorHAnsi" w:eastAsia="Calibri" w:hAnsiTheme="majorHAnsi" w:cs="Calibri"/>
                <w:b/>
                <w:color w:val="000000"/>
                <w:sz w:val="17"/>
                <w:szCs w:val="17"/>
                <w:u w:color="000000"/>
                <w:lang w:val="tr-TR"/>
              </w:rPr>
              <w:t>en fazla 90 puan</w:t>
            </w:r>
            <w:r w:rsidRPr="00252C71">
              <w:rPr>
                <w:rFonts w:asciiTheme="majorHAnsi" w:eastAsia="Calibri" w:hAnsiTheme="majorHAnsi" w:cs="Calibri"/>
                <w:color w:val="000000"/>
                <w:sz w:val="17"/>
                <w:szCs w:val="17"/>
                <w:u w:color="000000"/>
                <w:lang w:val="tr-TR"/>
              </w:rPr>
              <w:t xml:space="preserve"> alınabilir. (Sadece Güzel Sanatlar alanı için geçerlidir.)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252C71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 xml:space="preserve"> G. PATENTLER/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br/>
              <w:t>TELİFLER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252C71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pt-PT"/>
              </w:rPr>
              <w:t xml:space="preserve"> H. ED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>İTÖRLÜK VE HAKEMLİ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KLER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252C71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I. BASILMIŞ BİLİ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es-ES_tradnl"/>
              </w:rPr>
              <w:t>MSEL RAPORLAR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252C71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8645A5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J. ÖD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ÜLLER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252C71">
        <w:trPr>
          <w:trHeight w:val="465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en-US"/>
              </w:rPr>
              <w:t xml:space="preserve"> K. ATIFLAR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252C71" w:rsidRDefault="0032639B" w:rsidP="00DB2AF5">
            <w:pPr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sz w:val="17"/>
                <w:szCs w:val="17"/>
              </w:rPr>
              <w:t xml:space="preserve">- </w:t>
            </w:r>
            <w:r w:rsidRPr="00252C71">
              <w:rPr>
                <w:rFonts w:asciiTheme="majorHAnsi" w:eastAsia="Calibri" w:hAnsiTheme="majorHAnsi" w:cs="Calibri"/>
                <w:color w:val="000000"/>
                <w:sz w:val="17"/>
                <w:szCs w:val="17"/>
                <w:u w:color="000000"/>
                <w:lang w:val="tr-TR"/>
              </w:rPr>
              <w:t xml:space="preserve">Bu bölümden </w:t>
            </w:r>
            <w:r w:rsidRPr="00252C71">
              <w:rPr>
                <w:rFonts w:asciiTheme="majorHAnsi" w:eastAsia="Calibri" w:hAnsiTheme="majorHAnsi" w:cs="Calibri"/>
                <w:b/>
                <w:color w:val="000000"/>
                <w:sz w:val="17"/>
                <w:szCs w:val="17"/>
                <w:u w:color="000000"/>
                <w:lang w:val="tr-TR"/>
              </w:rPr>
              <w:t xml:space="preserve">en az </w:t>
            </w:r>
            <w:r w:rsidR="00DB2AF5" w:rsidRPr="00252C71">
              <w:rPr>
                <w:rFonts w:asciiTheme="majorHAnsi" w:eastAsia="Calibri" w:hAnsiTheme="majorHAnsi" w:cs="Calibri"/>
                <w:b/>
                <w:color w:val="000000"/>
                <w:sz w:val="17"/>
                <w:szCs w:val="17"/>
                <w:u w:color="000000"/>
                <w:lang w:val="tr-TR"/>
              </w:rPr>
              <w:t>4</w:t>
            </w:r>
            <w:r w:rsidRPr="00252C71">
              <w:rPr>
                <w:rFonts w:asciiTheme="majorHAnsi" w:eastAsia="Calibri" w:hAnsiTheme="majorHAnsi" w:cs="Calibri"/>
                <w:b/>
                <w:color w:val="000000"/>
                <w:sz w:val="17"/>
                <w:szCs w:val="17"/>
                <w:u w:color="000000"/>
                <w:lang w:val="tr-TR"/>
              </w:rPr>
              <w:t>0 puan</w:t>
            </w:r>
            <w:r w:rsidRPr="00252C71">
              <w:rPr>
                <w:rFonts w:asciiTheme="majorHAnsi" w:eastAsia="Calibri" w:hAnsiTheme="majorHAnsi" w:cs="Calibri"/>
                <w:color w:val="000000"/>
                <w:sz w:val="17"/>
                <w:szCs w:val="17"/>
                <w:u w:color="000000"/>
                <w:lang w:val="tr-TR"/>
              </w:rPr>
              <w:t xml:space="preserve"> alınmalıdır.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DB2AF5" w:rsidP="0032639B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252C71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L. TEZ YÖ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NET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>İMİ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252C71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252C71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M. ÖĞ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RET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>İME KATKI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252C71" w:rsidRDefault="0032639B" w:rsidP="0032639B">
            <w:pPr>
              <w:pStyle w:val="Gvde"/>
              <w:rPr>
                <w:rFonts w:asciiTheme="majorHAnsi" w:hAnsiTheme="majorHAnsi"/>
                <w:b/>
                <w:bCs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Cs/>
                <w:sz w:val="17"/>
                <w:szCs w:val="17"/>
              </w:rPr>
              <w:t>- Bu bölümden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en az 50 puan </w:t>
            </w:r>
            <w:r w:rsidRPr="00252C71">
              <w:rPr>
                <w:rFonts w:asciiTheme="majorHAnsi" w:hAnsiTheme="majorHAnsi"/>
                <w:bCs/>
                <w:sz w:val="17"/>
                <w:szCs w:val="17"/>
              </w:rPr>
              <w:t>alınmalıdır.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B17C19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eastAsia="Calibri" w:hAnsiTheme="majorHAnsi" w:cs="Calibri"/>
                <w:b/>
                <w:bCs/>
                <w:sz w:val="17"/>
                <w:szCs w:val="17"/>
                <w:u w:color="000000"/>
              </w:rPr>
              <w:t>50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2B0AB1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252C71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126123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it-IT"/>
              </w:rPr>
              <w:t xml:space="preserve"> N. P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ROJELER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252C71" w:rsidRDefault="0032639B" w:rsidP="00DB2AF5">
            <w:pPr>
              <w:pStyle w:val="Gvde"/>
              <w:rPr>
                <w:rFonts w:asciiTheme="majorHAnsi" w:hAnsiTheme="majorHAnsi"/>
                <w:b/>
                <w:bCs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Cs/>
                <w:sz w:val="17"/>
                <w:szCs w:val="17"/>
              </w:rPr>
              <w:t>- Bu bölümden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en az </w:t>
            </w:r>
            <w:r w:rsidR="00DB2AF5"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>2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0 puan </w:t>
            </w:r>
            <w:r w:rsidRPr="00252C71">
              <w:rPr>
                <w:rFonts w:asciiTheme="majorHAnsi" w:hAnsiTheme="majorHAnsi"/>
                <w:bCs/>
                <w:sz w:val="17"/>
                <w:szCs w:val="17"/>
              </w:rPr>
              <w:t>alınmalıdır.</w:t>
            </w:r>
            <w:r w:rsidRPr="000C4A65">
              <w:rPr>
                <w:rFonts w:asciiTheme="majorHAnsi" w:hAnsiTheme="majorHAnsi"/>
                <w:b/>
                <w:bCs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DB2AF5" w:rsidP="00B17C19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eastAsia="Calibri" w:hAnsiTheme="majorHAnsi" w:cs="Calibri"/>
                <w:b/>
                <w:bCs/>
                <w:sz w:val="17"/>
                <w:szCs w:val="17"/>
                <w:u w:color="000000"/>
              </w:rPr>
              <w:t>2</w:t>
            </w:r>
            <w:r w:rsidR="0032639B" w:rsidRPr="00252C71">
              <w:rPr>
                <w:rFonts w:asciiTheme="majorHAnsi" w:eastAsia="Calibri" w:hAnsiTheme="majorHAnsi" w:cs="Calibri"/>
                <w:b/>
                <w:bCs/>
                <w:sz w:val="17"/>
                <w:szCs w:val="17"/>
                <w:u w:color="000000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2B0AB1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252C71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O. DİĞ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ER B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>İLİMSEL ETKİNLİ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KLER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252C71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P. İDARİ AKTİVİ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TELER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252C71">
        <w:trPr>
          <w:trHeight w:val="452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C4A65" w:rsidRDefault="0032639B" w:rsidP="00A568BC">
            <w:pPr>
              <w:pStyle w:val="Gvde"/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 xml:space="preserve"> ZORUNLU PUAN</w:t>
            </w:r>
            <w:r w:rsidR="000C4A65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 xml:space="preserve"> </w:t>
            </w:r>
          </w:p>
          <w:p w:rsidR="0032639B" w:rsidRPr="00252C71" w:rsidRDefault="000C4A65" w:rsidP="00A568BC">
            <w:pPr>
              <w:pStyle w:val="Gvde"/>
              <w:rPr>
                <w:rFonts w:asciiTheme="majorHAnsi" w:hAnsiTheme="majorHAnsi"/>
                <w:color w:val="auto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(A, B, D, K, M, N)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252C71" w:rsidRDefault="00DB2AF5" w:rsidP="00A568BC">
            <w:pPr>
              <w:pStyle w:val="Gvde"/>
              <w:jc w:val="center"/>
              <w:rPr>
                <w:rFonts w:asciiTheme="majorHAnsi" w:hAnsiTheme="majorHAnsi"/>
                <w:color w:val="auto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270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252C71" w:rsidRDefault="00DB2AF5" w:rsidP="00B17C19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>270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2639B" w:rsidRPr="00B17C19" w:rsidRDefault="0032639B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</w:pPr>
          </w:p>
        </w:tc>
      </w:tr>
      <w:tr w:rsidR="0032639B" w:rsidRPr="00B17C19" w:rsidTr="00252C71">
        <w:trPr>
          <w:trHeight w:val="707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252C71" w:rsidRDefault="0032639B" w:rsidP="00B17C19">
            <w:pPr>
              <w:pStyle w:val="Gvde"/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 xml:space="preserve"> GEREKEN EN AZ PUAN </w:t>
            </w:r>
          </w:p>
          <w:p w:rsidR="0032639B" w:rsidRPr="00252C71" w:rsidRDefault="0032639B" w:rsidP="00B17C19">
            <w:pPr>
              <w:pStyle w:val="Gvde"/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 xml:space="preserve"> (TÜM BÖLÜMLERDEN)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252C71" w:rsidRDefault="00DB2AF5" w:rsidP="00B17C19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480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252C71" w:rsidRDefault="00DB2AF5" w:rsidP="00A568BC">
            <w:pPr>
              <w:pStyle w:val="Gvde"/>
              <w:jc w:val="center"/>
              <w:rPr>
                <w:rFonts w:asciiTheme="majorHAnsi" w:hAnsiTheme="majorHAnsi"/>
                <w:color w:val="auto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480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2639B" w:rsidRPr="00B17C19" w:rsidRDefault="0032639B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</w:pPr>
          </w:p>
        </w:tc>
      </w:tr>
    </w:tbl>
    <w:p w:rsidR="0032639B" w:rsidRPr="00DB2AF5" w:rsidRDefault="0032639B" w:rsidP="0032639B">
      <w:pPr>
        <w:ind w:left="426"/>
        <w:rPr>
          <w:rFonts w:eastAsia="Calibri"/>
          <w:i/>
          <w:szCs w:val="16"/>
          <w:u w:color="000000"/>
          <w:lang w:eastAsia="tr-TR"/>
        </w:rPr>
      </w:pPr>
    </w:p>
    <w:p w:rsidR="00DB2AF5" w:rsidRPr="0042103F" w:rsidRDefault="00DB2AF5" w:rsidP="00DB2AF5">
      <w:pPr>
        <w:numPr>
          <w:ilvl w:val="0"/>
          <w:numId w:val="2"/>
        </w:numPr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</w:pPr>
      <w:r w:rsidRPr="0042103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Makaleler çok yazarlı ise aday, </w:t>
      </w:r>
      <w:r w:rsidRPr="0042103F">
        <w:rPr>
          <w:rFonts w:asciiTheme="majorHAnsi" w:eastAsia="Calibri" w:hAnsiTheme="majorHAnsi"/>
          <w:b/>
          <w:i/>
          <w:sz w:val="20"/>
          <w:szCs w:val="16"/>
          <w:u w:color="000000"/>
          <w:lang w:val="de-DE" w:eastAsia="tr-TR"/>
        </w:rPr>
        <w:t>en az ikisinde</w:t>
      </w:r>
      <w:r w:rsidRPr="0042103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 birinci, ikinci, üçüncü isim veya sorumlu yazar olmalıdır.</w:t>
      </w:r>
    </w:p>
    <w:p w:rsidR="00DB2AF5" w:rsidRPr="0042103F" w:rsidRDefault="00FC1974" w:rsidP="00DB2AF5">
      <w:pPr>
        <w:numPr>
          <w:ilvl w:val="0"/>
          <w:numId w:val="2"/>
        </w:numPr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</w:pPr>
      <w:r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-----</w:t>
      </w:r>
    </w:p>
    <w:p w:rsidR="00DB2AF5" w:rsidRPr="0042103F" w:rsidRDefault="00DB2AF5" w:rsidP="00DB2AF5">
      <w:pPr>
        <w:numPr>
          <w:ilvl w:val="0"/>
          <w:numId w:val="2"/>
        </w:numPr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</w:pPr>
      <w:r w:rsidRPr="0042103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Bu kategorilerdeki puan şartlarını sağlayamayanlar “</w:t>
      </w:r>
      <w:r w:rsidRPr="0042103F">
        <w:rPr>
          <w:rFonts w:asciiTheme="majorHAnsi" w:eastAsia="Calibri" w:hAnsiTheme="majorHAnsi"/>
          <w:b/>
          <w:bCs/>
          <w:i/>
          <w:sz w:val="20"/>
          <w:szCs w:val="16"/>
          <w:u w:color="000000"/>
          <w:lang w:val="de-DE" w:eastAsia="tr-TR"/>
        </w:rPr>
        <w:t>GEREKEN EN AZ PUAN</w:t>
      </w:r>
      <w:r w:rsidRPr="0042103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”ın %10’unu A, B kategorilerinden ilave olarak sağlamak zorundadır.</w:t>
      </w:r>
    </w:p>
    <w:p w:rsidR="00DB2AF5" w:rsidRPr="0042103F" w:rsidRDefault="00FC1974" w:rsidP="00DB2AF5">
      <w:pPr>
        <w:numPr>
          <w:ilvl w:val="0"/>
          <w:numId w:val="2"/>
        </w:numPr>
        <w:jc w:val="both"/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</w:pPr>
      <w:r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----</w:t>
      </w:r>
      <w:bookmarkStart w:id="0" w:name="_GoBack"/>
      <w:bookmarkEnd w:id="0"/>
    </w:p>
    <w:p w:rsidR="0035209E" w:rsidRDefault="0035209E" w:rsidP="00012895"/>
    <w:sectPr w:rsidR="0035209E" w:rsidSect="00BF75B5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690"/>
    <w:multiLevelType w:val="hybridMultilevel"/>
    <w:tmpl w:val="A2AE8166"/>
    <w:lvl w:ilvl="0" w:tplc="CEB209C2">
      <w:start w:val="1"/>
      <w:numFmt w:val="decimal"/>
      <w:lvlText w:val="(%1)"/>
      <w:lvlJc w:val="left"/>
      <w:pPr>
        <w:ind w:left="643" w:hanging="360"/>
      </w:pPr>
      <w:rPr>
        <w:rFonts w:cs="Calibri"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E1F7476"/>
    <w:multiLevelType w:val="hybridMultilevel"/>
    <w:tmpl w:val="DCDC882C"/>
    <w:lvl w:ilvl="0" w:tplc="CEB209C2">
      <w:start w:val="1"/>
      <w:numFmt w:val="decimal"/>
      <w:lvlText w:val="(%1)"/>
      <w:lvlJc w:val="left"/>
      <w:pPr>
        <w:ind w:left="720" w:hanging="360"/>
      </w:pPr>
      <w:rPr>
        <w:rFonts w:cs="Calibri"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C0"/>
    <w:rsid w:val="00012895"/>
    <w:rsid w:val="00073657"/>
    <w:rsid w:val="000C4A65"/>
    <w:rsid w:val="00126123"/>
    <w:rsid w:val="00252C71"/>
    <w:rsid w:val="002B0AB1"/>
    <w:rsid w:val="0032639B"/>
    <w:rsid w:val="0035209E"/>
    <w:rsid w:val="0042103F"/>
    <w:rsid w:val="00486A86"/>
    <w:rsid w:val="00721DC0"/>
    <w:rsid w:val="007B77B9"/>
    <w:rsid w:val="008645A5"/>
    <w:rsid w:val="00AE01C6"/>
    <w:rsid w:val="00B17C19"/>
    <w:rsid w:val="00BF75B5"/>
    <w:rsid w:val="00D5577D"/>
    <w:rsid w:val="00DB2AF5"/>
    <w:rsid w:val="00FC1974"/>
    <w:rsid w:val="00F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customStyle="1" w:styleId="Default">
    <w:name w:val="Default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customStyle="1" w:styleId="Default">
    <w:name w:val="Default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18</cp:revision>
  <dcterms:created xsi:type="dcterms:W3CDTF">2020-04-28T06:19:00Z</dcterms:created>
  <dcterms:modified xsi:type="dcterms:W3CDTF">2020-06-18T10:53:00Z</dcterms:modified>
</cp:coreProperties>
</file>