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AF" w:rsidRDefault="00222AAF">
      <w:pPr>
        <w:spacing w:line="378" w:lineRule="exact"/>
        <w:rPr>
          <w:sz w:val="24"/>
          <w:szCs w:val="24"/>
        </w:rPr>
      </w:pPr>
      <w:bookmarkStart w:id="0" w:name="_GoBack"/>
      <w:bookmarkEnd w:id="0"/>
      <w:r>
        <w:rPr>
          <w:noProof/>
          <w:sz w:val="24"/>
          <w:szCs w:val="24"/>
        </w:rPr>
        <w:drawing>
          <wp:anchor distT="0" distB="0" distL="114300" distR="114300" simplePos="0" relativeHeight="251658240" behindDoc="1" locked="0" layoutInCell="0" allowOverlap="1" wp14:anchorId="1FD7EA44" wp14:editId="3942F34B">
            <wp:simplePos x="0" y="0"/>
            <wp:positionH relativeFrom="page">
              <wp:posOffset>720725</wp:posOffset>
            </wp:positionH>
            <wp:positionV relativeFrom="page">
              <wp:posOffset>237490</wp:posOffset>
            </wp:positionV>
            <wp:extent cx="76835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68350" cy="762000"/>
                    </a:xfrm>
                    <a:prstGeom prst="rect">
                      <a:avLst/>
                    </a:prstGeom>
                    <a:noFill/>
                  </pic:spPr>
                </pic:pic>
              </a:graphicData>
            </a:graphic>
          </wp:anchor>
        </w:drawing>
      </w:r>
    </w:p>
    <w:p w:rsidR="00222AAF" w:rsidRPr="00643E9E" w:rsidRDefault="00222AAF" w:rsidP="00222AAF">
      <w:pPr>
        <w:spacing w:line="238" w:lineRule="auto"/>
        <w:rPr>
          <w:sz w:val="28"/>
          <w:szCs w:val="20"/>
        </w:rPr>
      </w:pPr>
      <w:r>
        <w:rPr>
          <w:rFonts w:ascii="Calibri" w:eastAsia="Calibri" w:hAnsi="Calibri" w:cs="Calibri"/>
          <w:b/>
          <w:bCs/>
          <w:sz w:val="28"/>
          <w:szCs w:val="20"/>
        </w:rPr>
        <w:t xml:space="preserve">                 </w:t>
      </w:r>
      <w:r>
        <w:rPr>
          <w:rFonts w:ascii="Calibri" w:eastAsia="Calibri" w:hAnsi="Calibri" w:cs="Calibri"/>
          <w:b/>
          <w:bCs/>
          <w:sz w:val="28"/>
          <w:szCs w:val="20"/>
        </w:rPr>
        <w:t xml:space="preserve">                             </w:t>
      </w:r>
      <w:r>
        <w:rPr>
          <w:rFonts w:ascii="Calibri" w:eastAsia="Calibri" w:hAnsi="Calibri" w:cs="Calibri"/>
          <w:b/>
          <w:bCs/>
          <w:sz w:val="28"/>
          <w:szCs w:val="20"/>
        </w:rPr>
        <w:t xml:space="preserve"> </w:t>
      </w:r>
      <w:r>
        <w:rPr>
          <w:rFonts w:ascii="Calibri" w:eastAsia="Calibri" w:hAnsi="Calibri" w:cs="Calibri"/>
          <w:b/>
          <w:bCs/>
          <w:sz w:val="28"/>
          <w:szCs w:val="20"/>
        </w:rPr>
        <w:t>DERS EKLEME TALEP DİLEKÇESİ</w:t>
      </w:r>
    </w:p>
    <w:p w:rsidR="00222AAF" w:rsidRDefault="00222AAF">
      <w:pPr>
        <w:spacing w:line="378" w:lineRule="exact"/>
        <w:rPr>
          <w:sz w:val="24"/>
          <w:szCs w:val="24"/>
        </w:rPr>
      </w:pPr>
    </w:p>
    <w:p w:rsidR="00964688" w:rsidRDefault="00964688">
      <w:pPr>
        <w:spacing w:line="378" w:lineRule="exact"/>
        <w:rPr>
          <w:sz w:val="24"/>
          <w:szCs w:val="24"/>
        </w:rPr>
      </w:pPr>
      <w:bookmarkStart w:id="1" w:name="page1"/>
      <w:bookmarkEnd w:id="1"/>
    </w:p>
    <w:p w:rsidR="00964688" w:rsidRDefault="00222AAF">
      <w:pPr>
        <w:ind w:right="-5"/>
        <w:jc w:val="center"/>
        <w:rPr>
          <w:sz w:val="20"/>
          <w:szCs w:val="20"/>
        </w:rPr>
      </w:pPr>
      <w:r>
        <w:rPr>
          <w:rFonts w:eastAsia="Times New Roman"/>
          <w:b/>
          <w:bCs/>
          <w:sz w:val="24"/>
          <w:szCs w:val="24"/>
        </w:rPr>
        <w:t>T.C.</w:t>
      </w:r>
    </w:p>
    <w:p w:rsidR="00964688" w:rsidRDefault="00964688">
      <w:pPr>
        <w:spacing w:line="12" w:lineRule="exact"/>
        <w:rPr>
          <w:sz w:val="24"/>
          <w:szCs w:val="24"/>
        </w:rPr>
      </w:pPr>
    </w:p>
    <w:p w:rsidR="00964688" w:rsidRDefault="00222AAF">
      <w:pPr>
        <w:ind w:right="-5"/>
        <w:jc w:val="center"/>
        <w:rPr>
          <w:sz w:val="20"/>
          <w:szCs w:val="20"/>
        </w:rPr>
      </w:pPr>
      <w:r>
        <w:rPr>
          <w:rFonts w:eastAsia="Times New Roman"/>
          <w:b/>
          <w:bCs/>
          <w:sz w:val="24"/>
          <w:szCs w:val="24"/>
        </w:rPr>
        <w:t>NECMETTİN ERBAKAN ÜNİVERSİTESİ</w:t>
      </w:r>
    </w:p>
    <w:p w:rsidR="00964688" w:rsidRDefault="00964688">
      <w:pPr>
        <w:spacing w:line="108" w:lineRule="exact"/>
        <w:rPr>
          <w:sz w:val="24"/>
          <w:szCs w:val="24"/>
        </w:rPr>
      </w:pPr>
    </w:p>
    <w:p w:rsidR="00964688" w:rsidRDefault="00222AAF">
      <w:pPr>
        <w:ind w:right="-5"/>
        <w:jc w:val="center"/>
        <w:rPr>
          <w:sz w:val="20"/>
          <w:szCs w:val="20"/>
        </w:rPr>
      </w:pPr>
      <w:r>
        <w:rPr>
          <w:rFonts w:eastAsia="Times New Roman"/>
          <w:b/>
          <w:bCs/>
          <w:sz w:val="24"/>
          <w:szCs w:val="24"/>
        </w:rPr>
        <w:t>Sağlık Hizmetleri Meslek Yüksekokulu Müdürlüğüne</w:t>
      </w:r>
    </w:p>
    <w:p w:rsidR="00964688" w:rsidRDefault="00964688">
      <w:pPr>
        <w:spacing w:line="200" w:lineRule="exact"/>
        <w:rPr>
          <w:sz w:val="24"/>
          <w:szCs w:val="24"/>
        </w:rPr>
      </w:pPr>
    </w:p>
    <w:p w:rsidR="00964688" w:rsidRDefault="00964688">
      <w:pPr>
        <w:spacing w:line="200" w:lineRule="exact"/>
        <w:rPr>
          <w:sz w:val="24"/>
          <w:szCs w:val="24"/>
        </w:rPr>
      </w:pPr>
    </w:p>
    <w:p w:rsidR="00964688" w:rsidRDefault="00964688">
      <w:pPr>
        <w:spacing w:line="394" w:lineRule="exact"/>
        <w:rPr>
          <w:sz w:val="24"/>
          <w:szCs w:val="24"/>
        </w:rPr>
      </w:pPr>
    </w:p>
    <w:p w:rsidR="00964688" w:rsidRDefault="00222AAF">
      <w:pPr>
        <w:ind w:left="726"/>
        <w:rPr>
          <w:sz w:val="20"/>
          <w:szCs w:val="20"/>
        </w:rPr>
      </w:pPr>
      <w:r>
        <w:rPr>
          <w:rFonts w:eastAsia="Times New Roman"/>
        </w:rPr>
        <w:t>Üniversitemiz Lisans ve Önlisans Yönetmeliği ;</w:t>
      </w:r>
    </w:p>
    <w:p w:rsidR="00964688" w:rsidRDefault="00964688">
      <w:pPr>
        <w:spacing w:line="8" w:lineRule="exact"/>
        <w:rPr>
          <w:sz w:val="24"/>
          <w:szCs w:val="24"/>
        </w:rPr>
      </w:pPr>
    </w:p>
    <w:p w:rsidR="00964688" w:rsidRDefault="00222AAF">
      <w:pPr>
        <w:ind w:left="6"/>
        <w:rPr>
          <w:sz w:val="20"/>
          <w:szCs w:val="20"/>
        </w:rPr>
      </w:pPr>
      <w:r>
        <w:rPr>
          <w:rFonts w:eastAsia="Times New Roman"/>
          <w:i/>
          <w:iCs/>
        </w:rPr>
        <w:t>“MADDE 10 – (1) Ders alma ile ilgili işlemler aşağıdaki şekilde yürütülür:</w:t>
      </w:r>
    </w:p>
    <w:p w:rsidR="00964688" w:rsidRDefault="00222AAF">
      <w:pPr>
        <w:numPr>
          <w:ilvl w:val="0"/>
          <w:numId w:val="1"/>
        </w:numPr>
        <w:tabs>
          <w:tab w:val="left" w:pos="243"/>
        </w:tabs>
        <w:spacing w:line="259" w:lineRule="auto"/>
        <w:ind w:left="6" w:right="560" w:hanging="6"/>
        <w:jc w:val="both"/>
        <w:rPr>
          <w:rFonts w:eastAsia="Times New Roman"/>
          <w:i/>
          <w:iCs/>
          <w:sz w:val="21"/>
          <w:szCs w:val="21"/>
        </w:rPr>
      </w:pPr>
      <w:r>
        <w:rPr>
          <w:rFonts w:eastAsia="Times New Roman"/>
          <w:i/>
          <w:iCs/>
          <w:sz w:val="21"/>
          <w:szCs w:val="21"/>
        </w:rPr>
        <w:t xml:space="preserve">Öğrenci, yarıyıl/yılbaşında öncelikle </w:t>
      </w:r>
      <w:r>
        <w:rPr>
          <w:rFonts w:eastAsia="Times New Roman"/>
          <w:i/>
          <w:iCs/>
          <w:sz w:val="21"/>
          <w:szCs w:val="21"/>
        </w:rPr>
        <w:t>alt sınıflarda hiç almadığı, devamsız kaldığı veya başarısız olduğu dersleri almak kaydıyla bulunduğu yarıyıl/yıl derslerinden de alır. Öğrenci bulunduğu yarıyılda, alt yarıyıllarda başarısız olduğu derslerle birlikte (yan dal ve çift ana dal hariç) toplam</w:t>
      </w:r>
      <w:r>
        <w:rPr>
          <w:rFonts w:eastAsia="Times New Roman"/>
          <w:i/>
          <w:iCs/>
          <w:sz w:val="21"/>
          <w:szCs w:val="21"/>
        </w:rPr>
        <w:t xml:space="preserve"> 45 AKTS kredisinden fazla ders alamaz. Ancak son sınıfın güz ve bahar yarıyıllarında tek dersi kalan öğrenci maksimum kredinin dışında bu dersi de alabilir. Öğrenci ders seçimine danışmanının da görüşünü alarak kendisi karar verir.”) </w:t>
      </w:r>
      <w:r>
        <w:rPr>
          <w:rFonts w:eastAsia="Times New Roman"/>
          <w:sz w:val="21"/>
          <w:szCs w:val="21"/>
        </w:rPr>
        <w:t>hükmü gereğince aşağı</w:t>
      </w:r>
      <w:r>
        <w:rPr>
          <w:rFonts w:eastAsia="Times New Roman"/>
          <w:sz w:val="21"/>
          <w:szCs w:val="21"/>
        </w:rPr>
        <w:t>da belirttiğim derslerin Öğrenci Bilgi Sistemine eklenmesini arz ederim.</w:t>
      </w:r>
    </w:p>
    <w:p w:rsidR="00964688" w:rsidRDefault="00964688">
      <w:pPr>
        <w:spacing w:line="200" w:lineRule="exact"/>
        <w:rPr>
          <w:sz w:val="24"/>
          <w:szCs w:val="24"/>
        </w:rPr>
      </w:pPr>
    </w:p>
    <w:p w:rsidR="00964688" w:rsidRDefault="00964688">
      <w:pPr>
        <w:spacing w:line="272" w:lineRule="exact"/>
        <w:rPr>
          <w:sz w:val="24"/>
          <w:szCs w:val="24"/>
        </w:rPr>
      </w:pPr>
    </w:p>
    <w:p w:rsidR="00964688" w:rsidRDefault="00222AAF">
      <w:pPr>
        <w:ind w:left="7666"/>
        <w:rPr>
          <w:sz w:val="20"/>
          <w:szCs w:val="20"/>
        </w:rPr>
      </w:pPr>
      <w:r>
        <w:rPr>
          <w:rFonts w:eastAsia="Times New Roman"/>
          <w:sz w:val="24"/>
          <w:szCs w:val="24"/>
        </w:rPr>
        <w:t>…../……/20....</w:t>
      </w:r>
    </w:p>
    <w:p w:rsidR="00964688" w:rsidRDefault="00964688">
      <w:pPr>
        <w:spacing w:line="44" w:lineRule="exact"/>
        <w:rPr>
          <w:sz w:val="24"/>
          <w:szCs w:val="24"/>
        </w:rPr>
      </w:pPr>
    </w:p>
    <w:p w:rsidR="00964688" w:rsidRDefault="00222AAF">
      <w:pPr>
        <w:ind w:left="8146"/>
        <w:rPr>
          <w:sz w:val="20"/>
          <w:szCs w:val="20"/>
        </w:rPr>
      </w:pPr>
      <w:r>
        <w:rPr>
          <w:rFonts w:eastAsia="Times New Roman"/>
          <w:sz w:val="24"/>
          <w:szCs w:val="24"/>
        </w:rPr>
        <w:t>Adı Soyadı</w:t>
      </w:r>
    </w:p>
    <w:p w:rsidR="00964688" w:rsidRDefault="00964688">
      <w:pPr>
        <w:spacing w:line="358" w:lineRule="exact"/>
        <w:rPr>
          <w:sz w:val="24"/>
          <w:szCs w:val="24"/>
        </w:rPr>
      </w:pPr>
    </w:p>
    <w:p w:rsidR="00964688" w:rsidRDefault="00222AAF">
      <w:pPr>
        <w:ind w:left="8526"/>
        <w:rPr>
          <w:sz w:val="20"/>
          <w:szCs w:val="20"/>
        </w:rPr>
      </w:pPr>
      <w:r>
        <w:rPr>
          <w:rFonts w:eastAsia="Times New Roman"/>
          <w:sz w:val="24"/>
          <w:szCs w:val="24"/>
        </w:rPr>
        <w:t>İmza</w:t>
      </w:r>
    </w:p>
    <w:p w:rsidR="00964688" w:rsidRDefault="00964688">
      <w:pPr>
        <w:spacing w:line="368" w:lineRule="exact"/>
        <w:rPr>
          <w:sz w:val="24"/>
          <w:szCs w:val="24"/>
        </w:rPr>
      </w:pPr>
    </w:p>
    <w:tbl>
      <w:tblPr>
        <w:tblW w:w="0" w:type="auto"/>
        <w:tblInd w:w="216" w:type="dxa"/>
        <w:tblLayout w:type="fixed"/>
        <w:tblCellMar>
          <w:left w:w="0" w:type="dxa"/>
          <w:right w:w="0" w:type="dxa"/>
        </w:tblCellMar>
        <w:tblLook w:val="04A0" w:firstRow="1" w:lastRow="0" w:firstColumn="1" w:lastColumn="0" w:noHBand="0" w:noVBand="1"/>
      </w:tblPr>
      <w:tblGrid>
        <w:gridCol w:w="1400"/>
        <w:gridCol w:w="2700"/>
        <w:gridCol w:w="5660"/>
      </w:tblGrid>
      <w:tr w:rsidR="00964688">
        <w:trPr>
          <w:trHeight w:val="359"/>
        </w:trPr>
        <w:tc>
          <w:tcPr>
            <w:tcW w:w="1400" w:type="dxa"/>
            <w:tcBorders>
              <w:top w:val="single" w:sz="8" w:space="0" w:color="auto"/>
              <w:left w:val="single" w:sz="8" w:space="0" w:color="auto"/>
              <w:right w:val="single" w:sz="8" w:space="0" w:color="auto"/>
            </w:tcBorders>
            <w:vAlign w:val="bottom"/>
          </w:tcPr>
          <w:p w:rsidR="00964688" w:rsidRDefault="00964688">
            <w:pPr>
              <w:rPr>
                <w:sz w:val="24"/>
                <w:szCs w:val="24"/>
              </w:rPr>
            </w:pPr>
          </w:p>
        </w:tc>
        <w:tc>
          <w:tcPr>
            <w:tcW w:w="2700" w:type="dxa"/>
            <w:tcBorders>
              <w:top w:val="single" w:sz="8" w:space="0" w:color="auto"/>
              <w:right w:val="single" w:sz="8" w:space="0" w:color="auto"/>
            </w:tcBorders>
            <w:vAlign w:val="bottom"/>
          </w:tcPr>
          <w:p w:rsidR="00964688" w:rsidRDefault="00222AAF">
            <w:pPr>
              <w:ind w:left="100"/>
              <w:rPr>
                <w:sz w:val="20"/>
                <w:szCs w:val="20"/>
              </w:rPr>
            </w:pPr>
            <w:r>
              <w:rPr>
                <w:rFonts w:eastAsia="Times New Roman"/>
                <w:sz w:val="20"/>
                <w:szCs w:val="20"/>
              </w:rPr>
              <w:t>Adı Soyadı</w:t>
            </w:r>
          </w:p>
        </w:tc>
        <w:tc>
          <w:tcPr>
            <w:tcW w:w="5660" w:type="dxa"/>
            <w:tcBorders>
              <w:top w:val="single" w:sz="8" w:space="0" w:color="auto"/>
              <w:right w:val="single" w:sz="8" w:space="0" w:color="auto"/>
            </w:tcBorders>
            <w:vAlign w:val="bottom"/>
          </w:tcPr>
          <w:p w:rsidR="00964688" w:rsidRDefault="00964688">
            <w:pPr>
              <w:rPr>
                <w:sz w:val="24"/>
                <w:szCs w:val="24"/>
              </w:rPr>
            </w:pPr>
          </w:p>
        </w:tc>
      </w:tr>
      <w:tr w:rsidR="00964688">
        <w:trPr>
          <w:trHeight w:val="136"/>
        </w:trPr>
        <w:tc>
          <w:tcPr>
            <w:tcW w:w="1400" w:type="dxa"/>
            <w:tcBorders>
              <w:left w:val="single" w:sz="8" w:space="0" w:color="auto"/>
              <w:right w:val="single" w:sz="8" w:space="0" w:color="auto"/>
            </w:tcBorders>
            <w:vAlign w:val="bottom"/>
          </w:tcPr>
          <w:p w:rsidR="00964688" w:rsidRDefault="00964688">
            <w:pPr>
              <w:rPr>
                <w:sz w:val="11"/>
                <w:szCs w:val="11"/>
              </w:rPr>
            </w:pPr>
          </w:p>
        </w:tc>
        <w:tc>
          <w:tcPr>
            <w:tcW w:w="2700" w:type="dxa"/>
            <w:tcBorders>
              <w:bottom w:val="single" w:sz="8" w:space="0" w:color="auto"/>
              <w:right w:val="single" w:sz="8" w:space="0" w:color="auto"/>
            </w:tcBorders>
            <w:vAlign w:val="bottom"/>
          </w:tcPr>
          <w:p w:rsidR="00964688" w:rsidRDefault="00964688">
            <w:pPr>
              <w:rPr>
                <w:sz w:val="11"/>
                <w:szCs w:val="11"/>
              </w:rPr>
            </w:pPr>
          </w:p>
        </w:tc>
        <w:tc>
          <w:tcPr>
            <w:tcW w:w="5660" w:type="dxa"/>
            <w:tcBorders>
              <w:bottom w:val="single" w:sz="8" w:space="0" w:color="auto"/>
              <w:right w:val="single" w:sz="8" w:space="0" w:color="auto"/>
            </w:tcBorders>
            <w:vAlign w:val="bottom"/>
          </w:tcPr>
          <w:p w:rsidR="00964688" w:rsidRDefault="00964688">
            <w:pPr>
              <w:rPr>
                <w:sz w:val="11"/>
                <w:szCs w:val="11"/>
              </w:rPr>
            </w:pPr>
          </w:p>
        </w:tc>
      </w:tr>
      <w:tr w:rsidR="00964688">
        <w:trPr>
          <w:trHeight w:val="365"/>
        </w:trPr>
        <w:tc>
          <w:tcPr>
            <w:tcW w:w="1400" w:type="dxa"/>
            <w:tcBorders>
              <w:left w:val="single" w:sz="8" w:space="0" w:color="auto"/>
              <w:right w:val="single" w:sz="8" w:space="0" w:color="auto"/>
            </w:tcBorders>
            <w:vAlign w:val="bottom"/>
          </w:tcPr>
          <w:p w:rsidR="00964688" w:rsidRDefault="00964688">
            <w:pPr>
              <w:rPr>
                <w:sz w:val="24"/>
                <w:szCs w:val="24"/>
              </w:rPr>
            </w:pPr>
          </w:p>
        </w:tc>
        <w:tc>
          <w:tcPr>
            <w:tcW w:w="2700" w:type="dxa"/>
            <w:tcBorders>
              <w:right w:val="single" w:sz="8" w:space="0" w:color="auto"/>
            </w:tcBorders>
            <w:vAlign w:val="bottom"/>
          </w:tcPr>
          <w:p w:rsidR="00964688" w:rsidRDefault="00222AAF">
            <w:pPr>
              <w:ind w:left="100"/>
              <w:rPr>
                <w:sz w:val="20"/>
                <w:szCs w:val="20"/>
              </w:rPr>
            </w:pPr>
            <w:r>
              <w:rPr>
                <w:rFonts w:eastAsia="Times New Roman"/>
                <w:sz w:val="20"/>
                <w:szCs w:val="20"/>
              </w:rPr>
              <w:t>Öğrenci Numarası</w:t>
            </w:r>
          </w:p>
        </w:tc>
        <w:tc>
          <w:tcPr>
            <w:tcW w:w="5660" w:type="dxa"/>
            <w:tcBorders>
              <w:right w:val="single" w:sz="8" w:space="0" w:color="auto"/>
            </w:tcBorders>
            <w:vAlign w:val="bottom"/>
          </w:tcPr>
          <w:p w:rsidR="00964688" w:rsidRDefault="00964688">
            <w:pPr>
              <w:rPr>
                <w:sz w:val="24"/>
                <w:szCs w:val="24"/>
              </w:rPr>
            </w:pPr>
          </w:p>
        </w:tc>
      </w:tr>
      <w:tr w:rsidR="00964688">
        <w:trPr>
          <w:trHeight w:val="162"/>
        </w:trPr>
        <w:tc>
          <w:tcPr>
            <w:tcW w:w="1400" w:type="dxa"/>
            <w:tcBorders>
              <w:left w:val="single" w:sz="8" w:space="0" w:color="auto"/>
              <w:right w:val="single" w:sz="8" w:space="0" w:color="auto"/>
            </w:tcBorders>
            <w:vAlign w:val="bottom"/>
          </w:tcPr>
          <w:p w:rsidR="00964688" w:rsidRDefault="00964688">
            <w:pPr>
              <w:rPr>
                <w:sz w:val="14"/>
                <w:szCs w:val="14"/>
              </w:rPr>
            </w:pPr>
          </w:p>
        </w:tc>
        <w:tc>
          <w:tcPr>
            <w:tcW w:w="2700" w:type="dxa"/>
            <w:tcBorders>
              <w:bottom w:val="single" w:sz="8" w:space="0" w:color="auto"/>
              <w:right w:val="single" w:sz="8" w:space="0" w:color="auto"/>
            </w:tcBorders>
            <w:vAlign w:val="bottom"/>
          </w:tcPr>
          <w:p w:rsidR="00964688" w:rsidRDefault="00964688">
            <w:pPr>
              <w:rPr>
                <w:sz w:val="14"/>
                <w:szCs w:val="14"/>
              </w:rPr>
            </w:pPr>
          </w:p>
        </w:tc>
        <w:tc>
          <w:tcPr>
            <w:tcW w:w="5660" w:type="dxa"/>
            <w:tcBorders>
              <w:bottom w:val="single" w:sz="8" w:space="0" w:color="auto"/>
              <w:right w:val="single" w:sz="8" w:space="0" w:color="auto"/>
            </w:tcBorders>
            <w:vAlign w:val="bottom"/>
          </w:tcPr>
          <w:p w:rsidR="00964688" w:rsidRDefault="00964688">
            <w:pPr>
              <w:rPr>
                <w:sz w:val="14"/>
                <w:szCs w:val="14"/>
              </w:rPr>
            </w:pPr>
          </w:p>
        </w:tc>
      </w:tr>
      <w:tr w:rsidR="00964688">
        <w:trPr>
          <w:trHeight w:val="351"/>
        </w:trPr>
        <w:tc>
          <w:tcPr>
            <w:tcW w:w="1400" w:type="dxa"/>
            <w:tcBorders>
              <w:left w:val="single" w:sz="8" w:space="0" w:color="auto"/>
              <w:right w:val="single" w:sz="8" w:space="0" w:color="auto"/>
            </w:tcBorders>
            <w:vAlign w:val="bottom"/>
          </w:tcPr>
          <w:p w:rsidR="00964688" w:rsidRDefault="00964688">
            <w:pPr>
              <w:rPr>
                <w:sz w:val="24"/>
                <w:szCs w:val="24"/>
              </w:rPr>
            </w:pPr>
          </w:p>
        </w:tc>
        <w:tc>
          <w:tcPr>
            <w:tcW w:w="2700" w:type="dxa"/>
            <w:tcBorders>
              <w:right w:val="single" w:sz="8" w:space="0" w:color="auto"/>
            </w:tcBorders>
            <w:vAlign w:val="bottom"/>
          </w:tcPr>
          <w:p w:rsidR="00964688" w:rsidRDefault="00222AAF">
            <w:pPr>
              <w:ind w:left="100"/>
              <w:rPr>
                <w:sz w:val="20"/>
                <w:szCs w:val="20"/>
              </w:rPr>
            </w:pPr>
            <w:r>
              <w:rPr>
                <w:rFonts w:eastAsia="Times New Roman"/>
                <w:sz w:val="20"/>
                <w:szCs w:val="20"/>
              </w:rPr>
              <w:t>Programı</w:t>
            </w:r>
          </w:p>
        </w:tc>
        <w:tc>
          <w:tcPr>
            <w:tcW w:w="5660" w:type="dxa"/>
            <w:tcBorders>
              <w:right w:val="single" w:sz="8" w:space="0" w:color="auto"/>
            </w:tcBorders>
            <w:vAlign w:val="bottom"/>
          </w:tcPr>
          <w:p w:rsidR="00964688" w:rsidRDefault="00964688">
            <w:pPr>
              <w:rPr>
                <w:sz w:val="24"/>
                <w:szCs w:val="24"/>
              </w:rPr>
            </w:pPr>
          </w:p>
        </w:tc>
      </w:tr>
      <w:tr w:rsidR="00964688">
        <w:trPr>
          <w:trHeight w:val="146"/>
        </w:trPr>
        <w:tc>
          <w:tcPr>
            <w:tcW w:w="1400" w:type="dxa"/>
            <w:tcBorders>
              <w:left w:val="single" w:sz="8" w:space="0" w:color="auto"/>
              <w:right w:val="single" w:sz="8" w:space="0" w:color="auto"/>
            </w:tcBorders>
            <w:vAlign w:val="bottom"/>
          </w:tcPr>
          <w:p w:rsidR="00964688" w:rsidRDefault="00964688">
            <w:pPr>
              <w:rPr>
                <w:sz w:val="12"/>
                <w:szCs w:val="12"/>
              </w:rPr>
            </w:pPr>
          </w:p>
        </w:tc>
        <w:tc>
          <w:tcPr>
            <w:tcW w:w="2700" w:type="dxa"/>
            <w:tcBorders>
              <w:bottom w:val="single" w:sz="8" w:space="0" w:color="auto"/>
              <w:right w:val="single" w:sz="8" w:space="0" w:color="auto"/>
            </w:tcBorders>
            <w:vAlign w:val="bottom"/>
          </w:tcPr>
          <w:p w:rsidR="00964688" w:rsidRDefault="00964688">
            <w:pPr>
              <w:rPr>
                <w:sz w:val="12"/>
                <w:szCs w:val="12"/>
              </w:rPr>
            </w:pPr>
          </w:p>
        </w:tc>
        <w:tc>
          <w:tcPr>
            <w:tcW w:w="5660" w:type="dxa"/>
            <w:tcBorders>
              <w:bottom w:val="single" w:sz="8" w:space="0" w:color="auto"/>
              <w:right w:val="single" w:sz="8" w:space="0" w:color="auto"/>
            </w:tcBorders>
            <w:vAlign w:val="bottom"/>
          </w:tcPr>
          <w:p w:rsidR="00964688" w:rsidRDefault="00964688">
            <w:pPr>
              <w:rPr>
                <w:sz w:val="12"/>
                <w:szCs w:val="12"/>
              </w:rPr>
            </w:pPr>
          </w:p>
        </w:tc>
      </w:tr>
      <w:tr w:rsidR="00964688">
        <w:trPr>
          <w:trHeight w:val="372"/>
        </w:trPr>
        <w:tc>
          <w:tcPr>
            <w:tcW w:w="1400" w:type="dxa"/>
            <w:tcBorders>
              <w:left w:val="single" w:sz="8" w:space="0" w:color="auto"/>
              <w:right w:val="single" w:sz="8" w:space="0" w:color="auto"/>
            </w:tcBorders>
            <w:vAlign w:val="bottom"/>
          </w:tcPr>
          <w:p w:rsidR="00964688" w:rsidRDefault="00222AAF">
            <w:pPr>
              <w:jc w:val="center"/>
              <w:rPr>
                <w:sz w:val="20"/>
                <w:szCs w:val="20"/>
              </w:rPr>
            </w:pPr>
            <w:r>
              <w:rPr>
                <w:rFonts w:eastAsia="Times New Roman"/>
                <w:b/>
                <w:bCs/>
                <w:w w:val="97"/>
                <w:sz w:val="20"/>
                <w:szCs w:val="20"/>
              </w:rPr>
              <w:t>Öğrencinin</w:t>
            </w:r>
          </w:p>
        </w:tc>
        <w:tc>
          <w:tcPr>
            <w:tcW w:w="2700" w:type="dxa"/>
            <w:tcBorders>
              <w:right w:val="single" w:sz="8" w:space="0" w:color="auto"/>
            </w:tcBorders>
            <w:vAlign w:val="bottom"/>
          </w:tcPr>
          <w:p w:rsidR="00964688" w:rsidRDefault="00222AAF">
            <w:pPr>
              <w:ind w:left="100"/>
              <w:rPr>
                <w:sz w:val="20"/>
                <w:szCs w:val="20"/>
              </w:rPr>
            </w:pPr>
            <w:r>
              <w:rPr>
                <w:rFonts w:eastAsia="Times New Roman"/>
                <w:sz w:val="20"/>
                <w:szCs w:val="20"/>
              </w:rPr>
              <w:t>Danışmanı</w:t>
            </w:r>
          </w:p>
        </w:tc>
        <w:tc>
          <w:tcPr>
            <w:tcW w:w="5660" w:type="dxa"/>
            <w:tcBorders>
              <w:right w:val="single" w:sz="8" w:space="0" w:color="auto"/>
            </w:tcBorders>
            <w:vAlign w:val="bottom"/>
          </w:tcPr>
          <w:p w:rsidR="00964688" w:rsidRDefault="00964688">
            <w:pPr>
              <w:rPr>
                <w:sz w:val="24"/>
                <w:szCs w:val="24"/>
              </w:rPr>
            </w:pPr>
          </w:p>
        </w:tc>
      </w:tr>
      <w:tr w:rsidR="00964688">
        <w:trPr>
          <w:trHeight w:val="129"/>
        </w:trPr>
        <w:tc>
          <w:tcPr>
            <w:tcW w:w="1400" w:type="dxa"/>
            <w:tcBorders>
              <w:left w:val="single" w:sz="8" w:space="0" w:color="auto"/>
              <w:right w:val="single" w:sz="8" w:space="0" w:color="auto"/>
            </w:tcBorders>
            <w:vAlign w:val="bottom"/>
          </w:tcPr>
          <w:p w:rsidR="00964688" w:rsidRDefault="00964688">
            <w:pPr>
              <w:rPr>
                <w:sz w:val="11"/>
                <w:szCs w:val="11"/>
              </w:rPr>
            </w:pPr>
          </w:p>
        </w:tc>
        <w:tc>
          <w:tcPr>
            <w:tcW w:w="2700" w:type="dxa"/>
            <w:tcBorders>
              <w:bottom w:val="single" w:sz="8" w:space="0" w:color="auto"/>
              <w:right w:val="single" w:sz="8" w:space="0" w:color="auto"/>
            </w:tcBorders>
            <w:vAlign w:val="bottom"/>
          </w:tcPr>
          <w:p w:rsidR="00964688" w:rsidRDefault="00964688">
            <w:pPr>
              <w:rPr>
                <w:sz w:val="11"/>
                <w:szCs w:val="11"/>
              </w:rPr>
            </w:pPr>
          </w:p>
        </w:tc>
        <w:tc>
          <w:tcPr>
            <w:tcW w:w="5660" w:type="dxa"/>
            <w:tcBorders>
              <w:bottom w:val="single" w:sz="8" w:space="0" w:color="auto"/>
              <w:right w:val="single" w:sz="8" w:space="0" w:color="auto"/>
            </w:tcBorders>
            <w:vAlign w:val="bottom"/>
          </w:tcPr>
          <w:p w:rsidR="00964688" w:rsidRDefault="00964688">
            <w:pPr>
              <w:rPr>
                <w:sz w:val="11"/>
                <w:szCs w:val="11"/>
              </w:rPr>
            </w:pPr>
          </w:p>
        </w:tc>
      </w:tr>
      <w:tr w:rsidR="00964688">
        <w:trPr>
          <w:trHeight w:val="334"/>
        </w:trPr>
        <w:tc>
          <w:tcPr>
            <w:tcW w:w="1400" w:type="dxa"/>
            <w:tcBorders>
              <w:left w:val="single" w:sz="8" w:space="0" w:color="auto"/>
              <w:right w:val="single" w:sz="8" w:space="0" w:color="auto"/>
            </w:tcBorders>
            <w:vAlign w:val="bottom"/>
          </w:tcPr>
          <w:p w:rsidR="00964688" w:rsidRDefault="00964688">
            <w:pPr>
              <w:rPr>
                <w:sz w:val="24"/>
                <w:szCs w:val="24"/>
              </w:rPr>
            </w:pPr>
          </w:p>
        </w:tc>
        <w:tc>
          <w:tcPr>
            <w:tcW w:w="2700" w:type="dxa"/>
            <w:tcBorders>
              <w:right w:val="single" w:sz="8" w:space="0" w:color="auto"/>
            </w:tcBorders>
            <w:vAlign w:val="bottom"/>
          </w:tcPr>
          <w:p w:rsidR="00964688" w:rsidRDefault="00222AAF">
            <w:pPr>
              <w:ind w:left="100"/>
              <w:rPr>
                <w:sz w:val="20"/>
                <w:szCs w:val="20"/>
              </w:rPr>
            </w:pPr>
            <w:r>
              <w:rPr>
                <w:rFonts w:eastAsia="Times New Roman"/>
                <w:sz w:val="20"/>
                <w:szCs w:val="20"/>
              </w:rPr>
              <w:t>Tel</w:t>
            </w:r>
          </w:p>
        </w:tc>
        <w:tc>
          <w:tcPr>
            <w:tcW w:w="5660" w:type="dxa"/>
            <w:tcBorders>
              <w:right w:val="single" w:sz="8" w:space="0" w:color="auto"/>
            </w:tcBorders>
            <w:vAlign w:val="bottom"/>
          </w:tcPr>
          <w:p w:rsidR="00964688" w:rsidRDefault="00964688">
            <w:pPr>
              <w:rPr>
                <w:sz w:val="24"/>
                <w:szCs w:val="24"/>
              </w:rPr>
            </w:pPr>
          </w:p>
        </w:tc>
      </w:tr>
      <w:tr w:rsidR="00964688">
        <w:trPr>
          <w:trHeight w:val="127"/>
        </w:trPr>
        <w:tc>
          <w:tcPr>
            <w:tcW w:w="1400" w:type="dxa"/>
            <w:tcBorders>
              <w:left w:val="single" w:sz="8" w:space="0" w:color="auto"/>
              <w:right w:val="single" w:sz="8" w:space="0" w:color="auto"/>
            </w:tcBorders>
            <w:vAlign w:val="bottom"/>
          </w:tcPr>
          <w:p w:rsidR="00964688" w:rsidRDefault="00964688">
            <w:pPr>
              <w:rPr>
                <w:sz w:val="11"/>
                <w:szCs w:val="11"/>
              </w:rPr>
            </w:pPr>
          </w:p>
        </w:tc>
        <w:tc>
          <w:tcPr>
            <w:tcW w:w="2700" w:type="dxa"/>
            <w:tcBorders>
              <w:bottom w:val="single" w:sz="8" w:space="0" w:color="auto"/>
              <w:right w:val="single" w:sz="8" w:space="0" w:color="auto"/>
            </w:tcBorders>
            <w:vAlign w:val="bottom"/>
          </w:tcPr>
          <w:p w:rsidR="00964688" w:rsidRDefault="00964688">
            <w:pPr>
              <w:rPr>
                <w:sz w:val="11"/>
                <w:szCs w:val="11"/>
              </w:rPr>
            </w:pPr>
          </w:p>
        </w:tc>
        <w:tc>
          <w:tcPr>
            <w:tcW w:w="5660" w:type="dxa"/>
            <w:tcBorders>
              <w:bottom w:val="single" w:sz="8" w:space="0" w:color="auto"/>
              <w:right w:val="single" w:sz="8" w:space="0" w:color="auto"/>
            </w:tcBorders>
            <w:vAlign w:val="bottom"/>
          </w:tcPr>
          <w:p w:rsidR="00964688" w:rsidRDefault="00964688">
            <w:pPr>
              <w:rPr>
                <w:sz w:val="11"/>
                <w:szCs w:val="11"/>
              </w:rPr>
            </w:pPr>
          </w:p>
        </w:tc>
      </w:tr>
      <w:tr w:rsidR="00964688">
        <w:trPr>
          <w:trHeight w:val="636"/>
        </w:trPr>
        <w:tc>
          <w:tcPr>
            <w:tcW w:w="1400" w:type="dxa"/>
            <w:tcBorders>
              <w:left w:val="single" w:sz="8" w:space="0" w:color="auto"/>
              <w:right w:val="single" w:sz="8" w:space="0" w:color="auto"/>
            </w:tcBorders>
            <w:vAlign w:val="bottom"/>
          </w:tcPr>
          <w:p w:rsidR="00964688" w:rsidRDefault="00964688">
            <w:pPr>
              <w:rPr>
                <w:sz w:val="24"/>
                <w:szCs w:val="24"/>
              </w:rPr>
            </w:pPr>
          </w:p>
        </w:tc>
        <w:tc>
          <w:tcPr>
            <w:tcW w:w="2700" w:type="dxa"/>
            <w:tcBorders>
              <w:right w:val="single" w:sz="8" w:space="0" w:color="auto"/>
            </w:tcBorders>
            <w:vAlign w:val="bottom"/>
          </w:tcPr>
          <w:p w:rsidR="00964688" w:rsidRDefault="00222AAF">
            <w:pPr>
              <w:ind w:left="100"/>
              <w:rPr>
                <w:sz w:val="20"/>
                <w:szCs w:val="20"/>
              </w:rPr>
            </w:pPr>
            <w:r>
              <w:rPr>
                <w:rFonts w:eastAsia="Times New Roman"/>
                <w:sz w:val="20"/>
                <w:szCs w:val="20"/>
              </w:rPr>
              <w:t>Adres</w:t>
            </w:r>
          </w:p>
        </w:tc>
        <w:tc>
          <w:tcPr>
            <w:tcW w:w="5660" w:type="dxa"/>
            <w:tcBorders>
              <w:right w:val="single" w:sz="8" w:space="0" w:color="auto"/>
            </w:tcBorders>
            <w:vAlign w:val="bottom"/>
          </w:tcPr>
          <w:p w:rsidR="00964688" w:rsidRDefault="00964688">
            <w:pPr>
              <w:rPr>
                <w:sz w:val="24"/>
                <w:szCs w:val="24"/>
              </w:rPr>
            </w:pPr>
          </w:p>
        </w:tc>
      </w:tr>
      <w:tr w:rsidR="00964688">
        <w:trPr>
          <w:trHeight w:val="431"/>
        </w:trPr>
        <w:tc>
          <w:tcPr>
            <w:tcW w:w="1400" w:type="dxa"/>
            <w:tcBorders>
              <w:left w:val="single" w:sz="8" w:space="0" w:color="auto"/>
              <w:bottom w:val="single" w:sz="8" w:space="0" w:color="auto"/>
              <w:right w:val="single" w:sz="8" w:space="0" w:color="auto"/>
            </w:tcBorders>
            <w:vAlign w:val="bottom"/>
          </w:tcPr>
          <w:p w:rsidR="00964688" w:rsidRDefault="00964688">
            <w:pPr>
              <w:rPr>
                <w:sz w:val="24"/>
                <w:szCs w:val="24"/>
              </w:rPr>
            </w:pPr>
          </w:p>
        </w:tc>
        <w:tc>
          <w:tcPr>
            <w:tcW w:w="2700" w:type="dxa"/>
            <w:tcBorders>
              <w:bottom w:val="single" w:sz="8" w:space="0" w:color="auto"/>
              <w:right w:val="single" w:sz="8" w:space="0" w:color="auto"/>
            </w:tcBorders>
            <w:vAlign w:val="bottom"/>
          </w:tcPr>
          <w:p w:rsidR="00964688" w:rsidRDefault="00964688">
            <w:pPr>
              <w:rPr>
                <w:sz w:val="24"/>
                <w:szCs w:val="24"/>
              </w:rPr>
            </w:pPr>
          </w:p>
        </w:tc>
        <w:tc>
          <w:tcPr>
            <w:tcW w:w="5660" w:type="dxa"/>
            <w:tcBorders>
              <w:bottom w:val="single" w:sz="8" w:space="0" w:color="auto"/>
              <w:right w:val="single" w:sz="8" w:space="0" w:color="auto"/>
            </w:tcBorders>
            <w:vAlign w:val="bottom"/>
          </w:tcPr>
          <w:p w:rsidR="00964688" w:rsidRDefault="00964688">
            <w:pPr>
              <w:rPr>
                <w:sz w:val="24"/>
                <w:szCs w:val="24"/>
              </w:rPr>
            </w:pPr>
          </w:p>
        </w:tc>
      </w:tr>
      <w:tr w:rsidR="00964688">
        <w:trPr>
          <w:trHeight w:val="494"/>
        </w:trPr>
        <w:tc>
          <w:tcPr>
            <w:tcW w:w="1400" w:type="dxa"/>
            <w:tcBorders>
              <w:left w:val="single" w:sz="8" w:space="0" w:color="auto"/>
              <w:right w:val="single" w:sz="8" w:space="0" w:color="auto"/>
            </w:tcBorders>
            <w:vAlign w:val="bottom"/>
          </w:tcPr>
          <w:p w:rsidR="00964688" w:rsidRDefault="00222AAF">
            <w:pPr>
              <w:jc w:val="center"/>
              <w:rPr>
                <w:sz w:val="20"/>
                <w:szCs w:val="20"/>
              </w:rPr>
            </w:pPr>
            <w:r>
              <w:rPr>
                <w:rFonts w:eastAsia="Times New Roman"/>
                <w:b/>
                <w:bCs/>
                <w:w w:val="98"/>
                <w:sz w:val="20"/>
                <w:szCs w:val="20"/>
              </w:rPr>
              <w:t>Eklenmesi</w:t>
            </w:r>
          </w:p>
        </w:tc>
        <w:tc>
          <w:tcPr>
            <w:tcW w:w="2700" w:type="dxa"/>
            <w:vAlign w:val="bottom"/>
          </w:tcPr>
          <w:p w:rsidR="00964688" w:rsidRDefault="00964688">
            <w:pPr>
              <w:rPr>
                <w:sz w:val="24"/>
                <w:szCs w:val="24"/>
              </w:rPr>
            </w:pPr>
          </w:p>
        </w:tc>
        <w:tc>
          <w:tcPr>
            <w:tcW w:w="5660" w:type="dxa"/>
            <w:tcBorders>
              <w:right w:val="single" w:sz="8" w:space="0" w:color="auto"/>
            </w:tcBorders>
            <w:vAlign w:val="bottom"/>
          </w:tcPr>
          <w:p w:rsidR="00964688" w:rsidRDefault="00964688">
            <w:pPr>
              <w:rPr>
                <w:sz w:val="24"/>
                <w:szCs w:val="24"/>
              </w:rPr>
            </w:pPr>
          </w:p>
        </w:tc>
      </w:tr>
      <w:tr w:rsidR="00964688">
        <w:trPr>
          <w:trHeight w:val="265"/>
        </w:trPr>
        <w:tc>
          <w:tcPr>
            <w:tcW w:w="1400" w:type="dxa"/>
            <w:tcBorders>
              <w:left w:val="single" w:sz="8" w:space="0" w:color="auto"/>
              <w:right w:val="single" w:sz="8" w:space="0" w:color="auto"/>
            </w:tcBorders>
            <w:vAlign w:val="bottom"/>
          </w:tcPr>
          <w:p w:rsidR="00964688" w:rsidRDefault="00222AAF">
            <w:pPr>
              <w:jc w:val="center"/>
              <w:rPr>
                <w:sz w:val="20"/>
                <w:szCs w:val="20"/>
              </w:rPr>
            </w:pPr>
            <w:r>
              <w:rPr>
                <w:rFonts w:eastAsia="Times New Roman"/>
                <w:b/>
                <w:bCs/>
                <w:w w:val="98"/>
                <w:sz w:val="20"/>
                <w:szCs w:val="20"/>
              </w:rPr>
              <w:t>Talep Edilen</w:t>
            </w:r>
          </w:p>
        </w:tc>
        <w:tc>
          <w:tcPr>
            <w:tcW w:w="2700" w:type="dxa"/>
            <w:vAlign w:val="bottom"/>
          </w:tcPr>
          <w:p w:rsidR="00964688" w:rsidRDefault="00964688">
            <w:pPr>
              <w:rPr>
                <w:sz w:val="23"/>
                <w:szCs w:val="23"/>
              </w:rPr>
            </w:pPr>
          </w:p>
        </w:tc>
        <w:tc>
          <w:tcPr>
            <w:tcW w:w="5660" w:type="dxa"/>
            <w:tcBorders>
              <w:right w:val="single" w:sz="8" w:space="0" w:color="auto"/>
            </w:tcBorders>
            <w:vAlign w:val="bottom"/>
          </w:tcPr>
          <w:p w:rsidR="00964688" w:rsidRDefault="00964688">
            <w:pPr>
              <w:rPr>
                <w:sz w:val="23"/>
                <w:szCs w:val="23"/>
              </w:rPr>
            </w:pPr>
          </w:p>
        </w:tc>
      </w:tr>
      <w:tr w:rsidR="00964688">
        <w:trPr>
          <w:trHeight w:val="274"/>
        </w:trPr>
        <w:tc>
          <w:tcPr>
            <w:tcW w:w="1400" w:type="dxa"/>
            <w:tcBorders>
              <w:left w:val="single" w:sz="8" w:space="0" w:color="auto"/>
              <w:right w:val="single" w:sz="8" w:space="0" w:color="auto"/>
            </w:tcBorders>
            <w:vAlign w:val="bottom"/>
          </w:tcPr>
          <w:p w:rsidR="00964688" w:rsidRDefault="00222AAF">
            <w:pPr>
              <w:jc w:val="center"/>
              <w:rPr>
                <w:sz w:val="20"/>
                <w:szCs w:val="20"/>
              </w:rPr>
            </w:pPr>
            <w:r>
              <w:rPr>
                <w:rFonts w:eastAsia="Times New Roman"/>
                <w:b/>
                <w:bCs/>
                <w:w w:val="99"/>
                <w:sz w:val="20"/>
                <w:szCs w:val="20"/>
              </w:rPr>
              <w:t>Ders/Dersler</w:t>
            </w:r>
          </w:p>
        </w:tc>
        <w:tc>
          <w:tcPr>
            <w:tcW w:w="2700" w:type="dxa"/>
            <w:vAlign w:val="bottom"/>
          </w:tcPr>
          <w:p w:rsidR="00964688" w:rsidRDefault="00964688">
            <w:pPr>
              <w:rPr>
                <w:sz w:val="23"/>
                <w:szCs w:val="23"/>
              </w:rPr>
            </w:pPr>
          </w:p>
        </w:tc>
        <w:tc>
          <w:tcPr>
            <w:tcW w:w="5660" w:type="dxa"/>
            <w:tcBorders>
              <w:right w:val="single" w:sz="8" w:space="0" w:color="auto"/>
            </w:tcBorders>
            <w:vAlign w:val="bottom"/>
          </w:tcPr>
          <w:p w:rsidR="00964688" w:rsidRDefault="00964688">
            <w:pPr>
              <w:rPr>
                <w:sz w:val="23"/>
                <w:szCs w:val="23"/>
              </w:rPr>
            </w:pPr>
          </w:p>
        </w:tc>
      </w:tr>
      <w:tr w:rsidR="00964688">
        <w:trPr>
          <w:trHeight w:val="542"/>
        </w:trPr>
        <w:tc>
          <w:tcPr>
            <w:tcW w:w="1400" w:type="dxa"/>
            <w:tcBorders>
              <w:left w:val="single" w:sz="8" w:space="0" w:color="auto"/>
              <w:bottom w:val="single" w:sz="8" w:space="0" w:color="auto"/>
              <w:right w:val="single" w:sz="8" w:space="0" w:color="auto"/>
            </w:tcBorders>
            <w:vAlign w:val="bottom"/>
          </w:tcPr>
          <w:p w:rsidR="00964688" w:rsidRDefault="00964688">
            <w:pPr>
              <w:rPr>
                <w:sz w:val="24"/>
                <w:szCs w:val="24"/>
              </w:rPr>
            </w:pPr>
          </w:p>
        </w:tc>
        <w:tc>
          <w:tcPr>
            <w:tcW w:w="2700" w:type="dxa"/>
            <w:vAlign w:val="bottom"/>
          </w:tcPr>
          <w:p w:rsidR="00964688" w:rsidRDefault="00964688">
            <w:pPr>
              <w:rPr>
                <w:sz w:val="24"/>
                <w:szCs w:val="24"/>
              </w:rPr>
            </w:pPr>
          </w:p>
        </w:tc>
        <w:tc>
          <w:tcPr>
            <w:tcW w:w="5660" w:type="dxa"/>
            <w:tcBorders>
              <w:right w:val="single" w:sz="8" w:space="0" w:color="auto"/>
            </w:tcBorders>
            <w:vAlign w:val="bottom"/>
          </w:tcPr>
          <w:p w:rsidR="00964688" w:rsidRDefault="00964688">
            <w:pPr>
              <w:rPr>
                <w:sz w:val="24"/>
                <w:szCs w:val="24"/>
              </w:rPr>
            </w:pPr>
          </w:p>
        </w:tc>
      </w:tr>
    </w:tbl>
    <w:p w:rsidR="00964688" w:rsidRDefault="00222AAF">
      <w:pPr>
        <w:spacing w:line="20" w:lineRule="exact"/>
        <w:rPr>
          <w:sz w:val="24"/>
          <w:szCs w:val="24"/>
        </w:rPr>
      </w:pPr>
      <w:r>
        <w:rPr>
          <w:noProof/>
          <w:sz w:val="24"/>
          <w:szCs w:val="24"/>
        </w:rPr>
        <w:drawing>
          <wp:anchor distT="0" distB="0" distL="114300" distR="114300" simplePos="0" relativeHeight="251658240" behindDoc="1" locked="0" layoutInCell="0" allowOverlap="1">
            <wp:simplePos x="0" y="0"/>
            <wp:positionH relativeFrom="column">
              <wp:posOffset>1017905</wp:posOffset>
            </wp:positionH>
            <wp:positionV relativeFrom="paragraph">
              <wp:posOffset>-5715</wp:posOffset>
            </wp:positionV>
            <wp:extent cx="528002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5280025" cy="6350"/>
                    </a:xfrm>
                    <a:prstGeom prst="rect">
                      <a:avLst/>
                    </a:prstGeom>
                    <a:noFill/>
                  </pic:spPr>
                </pic:pic>
              </a:graphicData>
            </a:graphic>
          </wp:anchor>
        </w:drawing>
      </w:r>
    </w:p>
    <w:sectPr w:rsidR="00964688">
      <w:pgSz w:w="11900" w:h="16840"/>
      <w:pgMar w:top="1440" w:right="844" w:bottom="1440" w:left="1134" w:header="0" w:footer="0" w:gutter="0"/>
      <w:cols w:space="708" w:equalWidth="0">
        <w:col w:w="99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23C6"/>
    <w:multiLevelType w:val="hybridMultilevel"/>
    <w:tmpl w:val="0DAAB07A"/>
    <w:lvl w:ilvl="0" w:tplc="B9904080">
      <w:start w:val="1"/>
      <w:numFmt w:val="lowerLetter"/>
      <w:lvlText w:val="%1)"/>
      <w:lvlJc w:val="left"/>
    </w:lvl>
    <w:lvl w:ilvl="1" w:tplc="E01C0BF4">
      <w:numFmt w:val="decimal"/>
      <w:lvlText w:val=""/>
      <w:lvlJc w:val="left"/>
    </w:lvl>
    <w:lvl w:ilvl="2" w:tplc="D3DA04DA">
      <w:numFmt w:val="decimal"/>
      <w:lvlText w:val=""/>
      <w:lvlJc w:val="left"/>
    </w:lvl>
    <w:lvl w:ilvl="3" w:tplc="61D47E20">
      <w:numFmt w:val="decimal"/>
      <w:lvlText w:val=""/>
      <w:lvlJc w:val="left"/>
    </w:lvl>
    <w:lvl w:ilvl="4" w:tplc="0472EB10">
      <w:numFmt w:val="decimal"/>
      <w:lvlText w:val=""/>
      <w:lvlJc w:val="left"/>
    </w:lvl>
    <w:lvl w:ilvl="5" w:tplc="86BA3842">
      <w:numFmt w:val="decimal"/>
      <w:lvlText w:val=""/>
      <w:lvlJc w:val="left"/>
    </w:lvl>
    <w:lvl w:ilvl="6" w:tplc="C21AD1BA">
      <w:numFmt w:val="decimal"/>
      <w:lvlText w:val=""/>
      <w:lvlJc w:val="left"/>
    </w:lvl>
    <w:lvl w:ilvl="7" w:tplc="76D0ABB2">
      <w:numFmt w:val="decimal"/>
      <w:lvlText w:val=""/>
      <w:lvlJc w:val="left"/>
    </w:lvl>
    <w:lvl w:ilvl="8" w:tplc="47ACEC2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88"/>
    <w:rsid w:val="00222AAF"/>
    <w:rsid w:val="0096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EEB1"/>
  <w15:docId w15:val="{10FCAC20-0419-427F-878F-00CA2EBE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NEU</cp:lastModifiedBy>
  <cp:revision>2</cp:revision>
  <dcterms:created xsi:type="dcterms:W3CDTF">2024-01-18T13:54:00Z</dcterms:created>
  <dcterms:modified xsi:type="dcterms:W3CDTF">2024-01-18T12:55:00Z</dcterms:modified>
</cp:coreProperties>
</file>