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46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40"/>
        <w:gridCol w:w="1060"/>
        <w:gridCol w:w="340"/>
        <w:gridCol w:w="1060"/>
        <w:gridCol w:w="340"/>
        <w:gridCol w:w="1060"/>
        <w:gridCol w:w="340"/>
        <w:gridCol w:w="1060"/>
        <w:gridCol w:w="340"/>
        <w:gridCol w:w="1060"/>
        <w:gridCol w:w="340"/>
      </w:tblGrid>
      <w:tr w:rsidR="00C22DA5" w:rsidRPr="00C22DA5" w14:paraId="709CB020" w14:textId="77777777" w:rsidTr="00C22DA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8F3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AE1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318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2E4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9022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0E2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2158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59A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FDE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948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CA2" w14:textId="77777777" w:rsidR="00C22DA5" w:rsidRPr="00C22DA5" w:rsidRDefault="00C22DA5" w:rsidP="00C22DA5">
            <w:pPr>
              <w:rPr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22DA5">
              <w:rPr>
                <w:b/>
                <w:bCs/>
                <w:i/>
                <w:iCs/>
                <w:kern w:val="0"/>
                <w:sz w:val="22"/>
                <w:szCs w:val="22"/>
              </w:rPr>
              <w:t>FORM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F5A5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22DA5" w:rsidRPr="00C22DA5" w14:paraId="40A406F5" w14:textId="77777777" w:rsidTr="00C22DA5">
        <w:trPr>
          <w:trHeight w:val="3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F20" w14:textId="77777777" w:rsidR="00C22DA5" w:rsidRPr="00C22DA5" w:rsidRDefault="00C22DA5" w:rsidP="00C22DA5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Öğrencinin Adı Soyadı: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0012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9D64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b/>
                <w:bCs/>
                <w:kern w:val="0"/>
                <w:sz w:val="24"/>
                <w:szCs w:val="24"/>
              </w:rPr>
              <w:t>T.C’si</w:t>
            </w:r>
            <w:proofErr w:type="spellEnd"/>
            <w:r w:rsidRPr="00C22DA5">
              <w:rPr>
                <w:b/>
                <w:bCs/>
                <w:kern w:val="0"/>
                <w:sz w:val="24"/>
                <w:szCs w:val="24"/>
              </w:rPr>
              <w:t>:</w:t>
            </w:r>
            <w:r w:rsidRPr="00C22DA5">
              <w:rPr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B9B4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</w:tr>
      <w:tr w:rsidR="00C22DA5" w:rsidRPr="00C22DA5" w14:paraId="6F927637" w14:textId="77777777" w:rsidTr="00C22DA5">
        <w:trPr>
          <w:trHeight w:val="69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34D" w14:textId="77777777" w:rsidR="00C22DA5" w:rsidRPr="00C22DA5" w:rsidRDefault="00C22DA5" w:rsidP="00C22DA5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Fakültesi- Yüksekokulu-Enstitüsü/ Bölümü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8A0F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294F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Sınıfı: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769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</w:tr>
      <w:tr w:rsidR="00C22DA5" w:rsidRPr="00C22DA5" w14:paraId="6D9BB41C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361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38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Yükseköğretimi Sırasındaki İkametgâhı: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6F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Kendi Evi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D6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2E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Akraba Yanı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E7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5B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Kiralık (Ev, Otel)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8B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6E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Özel Yurt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E44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214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Devlet Yurdu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F2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55B1BABA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F2F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B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F0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Ailenin Aylık Toplam Gelir Miktarı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89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4.001 TL ve yukarısı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1E7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3FD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3.001TL -4.000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C3B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BB4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2.001 TL -3.000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AD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72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1.001 TL -2.000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9B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42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1.000 TL ve altı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9A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7386A16A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EF8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B1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Ailedeki İlk-Ortaöğretimde Okuyan Kardeş Sayısı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CC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1(Bir)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194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1B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 (İki)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7CB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96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CE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FC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674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8B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5D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6C786EF2" w14:textId="77777777" w:rsidTr="00C22DA5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513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D3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Ailede Yükseköğretimde Okuyan Çocuk Sayısı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42C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 (Bir) çocuk (kendisi)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74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61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 (İki) çocuk (Kendisi ile birlikte)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327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DF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66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B8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AD5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C1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413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22E5C598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625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992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Anne ve Baba Durumu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7F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Sağ ve birlikte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75F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CC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Sağ ve ayrı yaşıyor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EB9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F6B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Anne vefat baba sağ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F43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CB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Anne sağ baba vefat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37D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D4C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İkisi de vefat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31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3DD847BE" w14:textId="77777777" w:rsidTr="00C22D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BB0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F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61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Anne İş Durumu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4F2" w14:textId="77777777" w:rsidR="00C22DA5" w:rsidRPr="00C22DA5" w:rsidRDefault="00C22DA5" w:rsidP="00C22DA5">
            <w:pPr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CA9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394" w14:textId="77777777" w:rsidR="00C22DA5" w:rsidRPr="00C22DA5" w:rsidRDefault="00C22DA5" w:rsidP="00C22DA5">
            <w:pPr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9D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EA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F0B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4E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Emekli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9C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9D6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Çalışmıyor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F75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5B9D1132" w14:textId="77777777" w:rsidTr="00C22D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E81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37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Baba İş Durumu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CC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F5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47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2C7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33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A3F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99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Emekli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E3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2CB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Çalışmıyor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7AE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7AD3E4BD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3D7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H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F6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Ailede Özel Bakıma Muhtaç (Yatağa bağımlı veya engelli ) Kişi Var mı?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E03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Yok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4C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E93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 (Bir) kişi</w:t>
            </w: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26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F6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 (İki) kişi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07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74C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kişi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35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9EB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ve daha fazla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0FF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5D1A45D6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B7A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1B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Ailenin Çocuk Sayısı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9E2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 (Bir)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0F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43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 (İki)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93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F42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487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8C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7E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66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7D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039B757A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353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İ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62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ÖSYM Yerleşme Sıralaması (Sadece ilk kez kayıt yaptıran öğrenciler için)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90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100.001 ve yukarısı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4C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EB4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60.001-100.000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C5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45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40.001-60.000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60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EE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20.001-40.000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166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0B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1-20,000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47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4260ABD9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54D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J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CB6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Başarı Puanı (Sadece 2. sınıf ve sonraki sınıflar için)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82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2,00-2,40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71F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80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2,41-2,80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5A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76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2,81-3,20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2C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08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3,21-3,60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D7D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584D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3,61-4,00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C0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2E093C7D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0DD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74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Medeni Durumu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99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Bekâr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D4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006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Evli-Çocuksuz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C3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3A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Evli- 1 (Bir)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EAB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E3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Evli-2 (İki)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C3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03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Evli, 3 (Üç) veya daha fazla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02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34C2A321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7ED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1A2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Engelli ise Derecesi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915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40-44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D5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93B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45-49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6E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0E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50-54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03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DFC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55-59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707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75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60 ve üzeri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CDC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5D4D9FBF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D1A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M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63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Gazi ve Şehit Yakını ise Durumu (1. dereceden)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50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EF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0EB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825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5EF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18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92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Gazi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A22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9F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Şehit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43E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65E6EA1E" w14:textId="77777777" w:rsidTr="00C22DA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855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577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Sosyal Hizmetler ve Çocuk Esirgeme Kurumunda Yetişip Yetişmediği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618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E3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0DC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79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1E1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429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76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45A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840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Evet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AFF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596003FD" w14:textId="77777777" w:rsidTr="00C22DA5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6CD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O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183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Olimpik Branşlarda Sportif Başarı Durumu (Son 3 yıl içerisinde)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CAA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9F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06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5EB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D92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288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2BE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381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359" w14:textId="77777777" w:rsidR="00C22DA5" w:rsidRPr="00C22DA5" w:rsidRDefault="00C22DA5" w:rsidP="00C22DA5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Türkiye derecesi ilk 10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BC0" w14:textId="77777777" w:rsidR="00C22DA5" w:rsidRPr="00C22DA5" w:rsidRDefault="00C22DA5" w:rsidP="00C22DA5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C22DA5" w:rsidRPr="00C22DA5" w14:paraId="64B4C468" w14:textId="77777777" w:rsidTr="00C22DA5">
        <w:trPr>
          <w:trHeight w:val="39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670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SÜTUN TOPLAMLARI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53F" w14:textId="77777777" w:rsidR="00C22DA5" w:rsidRPr="00C22DA5" w:rsidRDefault="00C22DA5" w:rsidP="00C22DA5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PUAN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491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0FB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PUAN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302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E2A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D3E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EE6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36A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F00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F48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</w:tr>
      <w:tr w:rsidR="00C22DA5" w:rsidRPr="00C22DA5" w14:paraId="714F8884" w14:textId="77777777" w:rsidTr="00C22DA5">
        <w:trPr>
          <w:trHeight w:val="45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F2A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TOPLAM DEĞERLENDİRME PUANI : Rakamla (</w:t>
            </w: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…...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)    Yazıyla (</w:t>
            </w: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……………………………...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)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C22DA5" w:rsidRPr="00C22DA5" w14:paraId="7754E501" w14:textId="77777777" w:rsidTr="00C22DA5">
        <w:trPr>
          <w:trHeight w:val="69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AE1" w14:textId="77777777" w:rsidR="00C22DA5" w:rsidRPr="00C22DA5" w:rsidRDefault="00C22DA5" w:rsidP="00C22DA5">
            <w:pPr>
              <w:rPr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i/>
                <w:iCs/>
                <w:kern w:val="0"/>
                <w:sz w:val="24"/>
                <w:szCs w:val="24"/>
              </w:rPr>
              <w:t xml:space="preserve">Yukarıdaki puanlama öğrencinin "Öğrenci Yemek Bursu Başvuru </w:t>
            </w:r>
            <w:proofErr w:type="spellStart"/>
            <w:r w:rsidRPr="00C22DA5">
              <w:rPr>
                <w:b/>
                <w:bCs/>
                <w:i/>
                <w:iCs/>
                <w:kern w:val="0"/>
                <w:sz w:val="24"/>
                <w:szCs w:val="24"/>
              </w:rPr>
              <w:t>Formu"na</w:t>
            </w:r>
            <w:proofErr w:type="spellEnd"/>
            <w:r w:rsidRPr="00C22DA5">
              <w:rPr>
                <w:b/>
                <w:bCs/>
                <w:i/>
                <w:iCs/>
                <w:kern w:val="0"/>
                <w:sz w:val="24"/>
                <w:szCs w:val="24"/>
              </w:rPr>
              <w:t xml:space="preserve"> istinaden "Değerlendirme Komisyonu" tarafından doldurulmuştur. </w:t>
            </w:r>
          </w:p>
        </w:tc>
      </w:tr>
      <w:tr w:rsidR="00C22DA5" w:rsidRPr="00C22DA5" w14:paraId="1A6BDCD7" w14:textId="77777777" w:rsidTr="00C22DA5">
        <w:trPr>
          <w:trHeight w:val="315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B35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DEĞERLENDİRME KOMİSYONU </w:t>
            </w:r>
          </w:p>
        </w:tc>
      </w:tr>
      <w:tr w:rsidR="00C22DA5" w:rsidRPr="00C22DA5" w14:paraId="4DD511CF" w14:textId="77777777" w:rsidTr="00C22DA5">
        <w:trPr>
          <w:trHeight w:val="3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DA81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BAŞKAN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5BC2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ÜYE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F398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ÜYE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116C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SONUÇ KARARI </w:t>
            </w:r>
          </w:p>
        </w:tc>
      </w:tr>
      <w:tr w:rsidR="00C22DA5" w:rsidRPr="00C22DA5" w14:paraId="236FC1EA" w14:textId="77777777" w:rsidTr="00C22DA5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072C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5B7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FD6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019D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22D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1DA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994E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0866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A55" w14:textId="77777777" w:rsidR="00C22DA5" w:rsidRPr="00C22DA5" w:rsidRDefault="00C22DA5" w:rsidP="00C22DA5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8171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( 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) </w:t>
            </w:r>
            <w:r w:rsidRPr="00C22DA5">
              <w:rPr>
                <w:b/>
                <w:bCs/>
                <w:kern w:val="0"/>
                <w:sz w:val="22"/>
                <w:szCs w:val="22"/>
              </w:rPr>
              <w:t>UYGUNDUR</w:t>
            </w: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C22DA5" w:rsidRPr="00C22DA5" w14:paraId="13E9B82B" w14:textId="77777777" w:rsidTr="00C22DA5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FD23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İMZA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D3FF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>İMZA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C4E2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>İMZA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1DD8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(</w:t>
            </w:r>
            <w:r w:rsidRPr="00C22DA5">
              <w:rPr>
                <w:kern w:val="0"/>
                <w:sz w:val="24"/>
                <w:szCs w:val="24"/>
              </w:rPr>
              <w:t xml:space="preserve">    </w:t>
            </w: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) </w:t>
            </w:r>
            <w:r w:rsidRPr="00C22DA5">
              <w:rPr>
                <w:b/>
                <w:bCs/>
                <w:kern w:val="0"/>
                <w:sz w:val="22"/>
                <w:szCs w:val="22"/>
              </w:rPr>
              <w:t>UYGUN DEĞİLDİR</w:t>
            </w:r>
            <w:r w:rsidRPr="00C22DA5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C22DA5" w:rsidRPr="00C22DA5" w14:paraId="68B00C8E" w14:textId="77777777" w:rsidTr="00C22DA5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1527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 xml:space="preserve">Adı Soyadı 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303E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Adı Soyadı 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8168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Adı Soyadı </w:t>
            </w: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AB462C" w14:textId="77777777" w:rsidR="00C22DA5" w:rsidRPr="00C22DA5" w:rsidRDefault="00C22DA5" w:rsidP="00C22DA5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C22DA5" w:rsidRPr="00C22DA5" w14:paraId="7B71267C" w14:textId="77777777" w:rsidTr="00C22DA5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E861E" w14:textId="77777777" w:rsidR="00C22DA5" w:rsidRPr="00C22DA5" w:rsidRDefault="00C22DA5" w:rsidP="00C22DA5">
            <w:pPr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C22DA5">
              <w:rPr>
                <w:kern w:val="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0145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kern w:val="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7BC6" w14:textId="77777777" w:rsidR="00C22DA5" w:rsidRPr="00C22DA5" w:rsidRDefault="00C22DA5" w:rsidP="00C22DA5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kern w:val="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2E3F" w14:textId="77777777" w:rsidR="00C22DA5" w:rsidRPr="00C22DA5" w:rsidRDefault="00C22DA5" w:rsidP="00C22DA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/…./20….</w:t>
            </w:r>
          </w:p>
        </w:tc>
      </w:tr>
    </w:tbl>
    <w:p w14:paraId="64F79B59" w14:textId="77777777" w:rsidR="005723B2" w:rsidRPr="00C7083F" w:rsidRDefault="005723B2" w:rsidP="00C22DA5">
      <w:pPr>
        <w:rPr>
          <w:b/>
          <w:sz w:val="24"/>
          <w:szCs w:val="24"/>
        </w:rPr>
      </w:pPr>
      <w:bookmarkStart w:id="0" w:name="_GoBack"/>
      <w:bookmarkEnd w:id="0"/>
    </w:p>
    <w:sectPr w:rsidR="005723B2" w:rsidRPr="00C7083F" w:rsidSect="00E24E0E">
      <w:headerReference w:type="default" r:id="rId9"/>
      <w:footerReference w:type="default" r:id="rId10"/>
      <w:pgSz w:w="11906" w:h="16838" w:code="9"/>
      <w:pgMar w:top="624" w:right="924" w:bottom="737" w:left="936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8FF8" w14:textId="77777777" w:rsidR="00A960C2" w:rsidRDefault="00A960C2" w:rsidP="007501B4">
      <w:r>
        <w:separator/>
      </w:r>
    </w:p>
  </w:endnote>
  <w:endnote w:type="continuationSeparator" w:id="0">
    <w:p w14:paraId="453177E9" w14:textId="77777777" w:rsidR="00A960C2" w:rsidRDefault="00A960C2" w:rsidP="0075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0F927" w14:textId="032E6AB5" w:rsidR="004D666B" w:rsidRPr="00D852B7" w:rsidRDefault="00E35F10" w:rsidP="00F37744">
    <w:pPr>
      <w:pStyle w:val="Altbilgi"/>
      <w:jc w:val="right"/>
      <w:rPr>
        <w:i/>
        <w:sz w:val="22"/>
        <w:szCs w:val="22"/>
      </w:rPr>
    </w:pPr>
    <w:r>
      <w:rPr>
        <w:i/>
        <w:sz w:val="22"/>
        <w:szCs w:val="22"/>
      </w:rPr>
      <w:t>Form-</w:t>
    </w:r>
    <w:r w:rsidR="00C22DA5">
      <w:rPr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A907F" w14:textId="77777777" w:rsidR="00A960C2" w:rsidRDefault="00A960C2" w:rsidP="007501B4">
      <w:r>
        <w:separator/>
      </w:r>
    </w:p>
  </w:footnote>
  <w:footnote w:type="continuationSeparator" w:id="0">
    <w:p w14:paraId="1E044D6B" w14:textId="77777777" w:rsidR="00A960C2" w:rsidRDefault="00A960C2" w:rsidP="0075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80"/>
    </w:tblGrid>
    <w:tr w:rsidR="00C22DA5" w:rsidRPr="00C22DA5" w14:paraId="65AFC6A8" w14:textId="77777777" w:rsidTr="00C22DA5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191E65" w14:textId="08C7D65B" w:rsidR="00C22DA5" w:rsidRPr="00C22DA5" w:rsidRDefault="00C22DA5" w:rsidP="00C22DA5">
          <w:pPr>
            <w:jc w:val="center"/>
            <w:rPr>
              <w:b/>
              <w:bCs/>
              <w:kern w:val="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ED10E5E" wp14:editId="7749DBAF">
                <wp:simplePos x="0" y="0"/>
                <wp:positionH relativeFrom="column">
                  <wp:posOffset>361315</wp:posOffset>
                </wp:positionH>
                <wp:positionV relativeFrom="paragraph">
                  <wp:posOffset>106680</wp:posOffset>
                </wp:positionV>
                <wp:extent cx="514350" cy="561975"/>
                <wp:effectExtent l="0" t="0" r="0" b="9525"/>
                <wp:wrapNone/>
                <wp:docPr id="3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DA5">
            <w:rPr>
              <w:b/>
              <w:bCs/>
              <w:kern w:val="0"/>
              <w:sz w:val="24"/>
              <w:szCs w:val="24"/>
            </w:rPr>
            <w:t xml:space="preserve">NECMETTİN ERBAKAN ÜNİVERSİTESİ </w:t>
          </w:r>
        </w:p>
      </w:tc>
    </w:tr>
    <w:tr w:rsidR="00C22DA5" w:rsidRPr="00C22DA5" w14:paraId="7451F253" w14:textId="77777777" w:rsidTr="00C22DA5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64FD30" w14:textId="77777777" w:rsidR="00C22DA5" w:rsidRPr="00C22DA5" w:rsidRDefault="00C22DA5" w:rsidP="00C22DA5">
          <w:pPr>
            <w:jc w:val="center"/>
            <w:rPr>
              <w:b/>
              <w:bCs/>
              <w:kern w:val="0"/>
              <w:sz w:val="24"/>
              <w:szCs w:val="24"/>
            </w:rPr>
          </w:pPr>
          <w:r w:rsidRPr="00C22DA5">
            <w:rPr>
              <w:b/>
              <w:bCs/>
              <w:kern w:val="0"/>
              <w:sz w:val="24"/>
              <w:szCs w:val="24"/>
            </w:rPr>
            <w:t xml:space="preserve">SAĞLIK KÜLTÜR VE SPOR DAİRE BAŞKANLIĞI </w:t>
          </w:r>
        </w:p>
      </w:tc>
    </w:tr>
    <w:tr w:rsidR="00C22DA5" w:rsidRPr="00C22DA5" w14:paraId="1C580277" w14:textId="77777777" w:rsidTr="00C22DA5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CA5CD5" w14:textId="77777777" w:rsidR="00C22DA5" w:rsidRPr="00C22DA5" w:rsidRDefault="00C22DA5" w:rsidP="00C22DA5">
          <w:pPr>
            <w:jc w:val="center"/>
            <w:rPr>
              <w:b/>
              <w:bCs/>
              <w:kern w:val="0"/>
              <w:sz w:val="24"/>
              <w:szCs w:val="24"/>
            </w:rPr>
          </w:pPr>
          <w:r w:rsidRPr="00C22DA5">
            <w:rPr>
              <w:b/>
              <w:bCs/>
              <w:kern w:val="0"/>
              <w:sz w:val="24"/>
              <w:szCs w:val="24"/>
            </w:rPr>
            <w:t xml:space="preserve">YEMEK BURSU DEĞERLENDİRME FORMU </w:t>
          </w:r>
        </w:p>
      </w:tc>
    </w:tr>
  </w:tbl>
  <w:p w14:paraId="3BBFDF99" w14:textId="77777777" w:rsidR="004D666B" w:rsidRDefault="004D666B" w:rsidP="00580CD0">
    <w:pPr>
      <w:pStyle w:val="stbilgi"/>
      <w:ind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4AA2"/>
    <w:multiLevelType w:val="hybridMultilevel"/>
    <w:tmpl w:val="3B8A6D0A"/>
    <w:lvl w:ilvl="0" w:tplc="FD5C5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52DA"/>
    <w:multiLevelType w:val="hybridMultilevel"/>
    <w:tmpl w:val="8480C888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B61703E"/>
    <w:multiLevelType w:val="hybridMultilevel"/>
    <w:tmpl w:val="BA304D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A31DB"/>
    <w:multiLevelType w:val="hybridMultilevel"/>
    <w:tmpl w:val="A942E9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E0"/>
    <w:rsid w:val="001217F8"/>
    <w:rsid w:val="001656AB"/>
    <w:rsid w:val="00171BA4"/>
    <w:rsid w:val="00182D35"/>
    <w:rsid w:val="00195414"/>
    <w:rsid w:val="001A62E9"/>
    <w:rsid w:val="001A63E9"/>
    <w:rsid w:val="001C5AD3"/>
    <w:rsid w:val="001F3CA5"/>
    <w:rsid w:val="00240A86"/>
    <w:rsid w:val="00270D10"/>
    <w:rsid w:val="00272233"/>
    <w:rsid w:val="00277574"/>
    <w:rsid w:val="00280974"/>
    <w:rsid w:val="002839E9"/>
    <w:rsid w:val="002B7588"/>
    <w:rsid w:val="002C6B26"/>
    <w:rsid w:val="002F5C4E"/>
    <w:rsid w:val="00320B3C"/>
    <w:rsid w:val="003828D2"/>
    <w:rsid w:val="003A5138"/>
    <w:rsid w:val="003E672F"/>
    <w:rsid w:val="003F3330"/>
    <w:rsid w:val="00452253"/>
    <w:rsid w:val="00485B76"/>
    <w:rsid w:val="004D666B"/>
    <w:rsid w:val="004D74B3"/>
    <w:rsid w:val="005723B2"/>
    <w:rsid w:val="00580CD0"/>
    <w:rsid w:val="00584E97"/>
    <w:rsid w:val="005B39CE"/>
    <w:rsid w:val="005B6384"/>
    <w:rsid w:val="005B6B93"/>
    <w:rsid w:val="005F65B1"/>
    <w:rsid w:val="0063138C"/>
    <w:rsid w:val="00665BE1"/>
    <w:rsid w:val="0066704B"/>
    <w:rsid w:val="006841B1"/>
    <w:rsid w:val="00690E09"/>
    <w:rsid w:val="00693040"/>
    <w:rsid w:val="006971A3"/>
    <w:rsid w:val="006A2F69"/>
    <w:rsid w:val="006A70B4"/>
    <w:rsid w:val="006D1BE9"/>
    <w:rsid w:val="00714F05"/>
    <w:rsid w:val="00742C96"/>
    <w:rsid w:val="007501B4"/>
    <w:rsid w:val="007635D2"/>
    <w:rsid w:val="00785F4E"/>
    <w:rsid w:val="0079243C"/>
    <w:rsid w:val="007D47FD"/>
    <w:rsid w:val="007E5977"/>
    <w:rsid w:val="00831342"/>
    <w:rsid w:val="00876326"/>
    <w:rsid w:val="008B00ED"/>
    <w:rsid w:val="0094772E"/>
    <w:rsid w:val="009C4DD5"/>
    <w:rsid w:val="009D646C"/>
    <w:rsid w:val="009E5146"/>
    <w:rsid w:val="00A960C2"/>
    <w:rsid w:val="00AB50B0"/>
    <w:rsid w:val="00AC273E"/>
    <w:rsid w:val="00AE3B23"/>
    <w:rsid w:val="00AF7EAF"/>
    <w:rsid w:val="00B5534F"/>
    <w:rsid w:val="00B77624"/>
    <w:rsid w:val="00BB467E"/>
    <w:rsid w:val="00C22DA5"/>
    <w:rsid w:val="00C2394F"/>
    <w:rsid w:val="00C36752"/>
    <w:rsid w:val="00C6730F"/>
    <w:rsid w:val="00C7083F"/>
    <w:rsid w:val="00CB117D"/>
    <w:rsid w:val="00CD3346"/>
    <w:rsid w:val="00CD5298"/>
    <w:rsid w:val="00D54EC2"/>
    <w:rsid w:val="00D57192"/>
    <w:rsid w:val="00D66143"/>
    <w:rsid w:val="00D70339"/>
    <w:rsid w:val="00D852B7"/>
    <w:rsid w:val="00D91CB8"/>
    <w:rsid w:val="00DB0E59"/>
    <w:rsid w:val="00DF45D4"/>
    <w:rsid w:val="00E24E0E"/>
    <w:rsid w:val="00E27F27"/>
    <w:rsid w:val="00E35F10"/>
    <w:rsid w:val="00EA0127"/>
    <w:rsid w:val="00EB5CE0"/>
    <w:rsid w:val="00EE2FD9"/>
    <w:rsid w:val="00F27428"/>
    <w:rsid w:val="00F37744"/>
    <w:rsid w:val="00F50895"/>
    <w:rsid w:val="00F5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2F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742C96"/>
    <w:pPr>
      <w:spacing w:line="273" w:lineRule="auto"/>
      <w:outlineLvl w:val="0"/>
    </w:pPr>
    <w:rPr>
      <w:b/>
      <w:bCs/>
      <w:kern w:val="2"/>
      <w:sz w:val="7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link w:val="GvdeMetni3Char"/>
    <w:uiPriority w:val="99"/>
    <w:unhideWhenUsed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EB5CE0"/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accenttext3">
    <w:name w:val="msoaccenttext3"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title5">
    <w:name w:val="msotitle5"/>
    <w:basedOn w:val="Normal"/>
    <w:rsid w:val="008B00E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accenttext">
    <w:name w:val="msoaccenttext"/>
    <w:rsid w:val="007635D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14"/>
      <w:szCs w:val="14"/>
      <w:lang w:eastAsia="tr-TR"/>
    </w:rPr>
  </w:style>
  <w:style w:type="paragraph" w:customStyle="1" w:styleId="msoaccenttext2">
    <w:name w:val="msoaccenttext2"/>
    <w:rsid w:val="007635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42C96"/>
    <w:rPr>
      <w:rFonts w:ascii="Times New Roman" w:eastAsia="Times New Roman" w:hAnsi="Times New Roman" w:cs="Times New Roman"/>
      <w:b/>
      <w:bCs/>
      <w:color w:val="000000"/>
      <w:kern w:val="2"/>
      <w:sz w:val="72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C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CD0"/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80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742C96"/>
    <w:pPr>
      <w:spacing w:line="273" w:lineRule="auto"/>
      <w:outlineLvl w:val="0"/>
    </w:pPr>
    <w:rPr>
      <w:b/>
      <w:bCs/>
      <w:kern w:val="2"/>
      <w:sz w:val="7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link w:val="GvdeMetni3Char"/>
    <w:uiPriority w:val="99"/>
    <w:unhideWhenUsed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EB5CE0"/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accenttext3">
    <w:name w:val="msoaccenttext3"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title5">
    <w:name w:val="msotitle5"/>
    <w:basedOn w:val="Normal"/>
    <w:rsid w:val="008B00E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accenttext">
    <w:name w:val="msoaccenttext"/>
    <w:rsid w:val="007635D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14"/>
      <w:szCs w:val="14"/>
      <w:lang w:eastAsia="tr-TR"/>
    </w:rPr>
  </w:style>
  <w:style w:type="paragraph" w:customStyle="1" w:styleId="msoaccenttext2">
    <w:name w:val="msoaccenttext2"/>
    <w:rsid w:val="007635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42C96"/>
    <w:rPr>
      <w:rFonts w:ascii="Times New Roman" w:eastAsia="Times New Roman" w:hAnsi="Times New Roman" w:cs="Times New Roman"/>
      <w:b/>
      <w:bCs/>
      <w:color w:val="000000"/>
      <w:kern w:val="2"/>
      <w:sz w:val="72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C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CD0"/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80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35DD-DCCE-4CF0-88BA-B3060016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Yıldırım Yılmaz AKDAĞ</dc:creator>
  <cp:lastModifiedBy>NEU</cp:lastModifiedBy>
  <cp:revision>3</cp:revision>
  <dcterms:created xsi:type="dcterms:W3CDTF">2016-09-26T13:22:00Z</dcterms:created>
  <dcterms:modified xsi:type="dcterms:W3CDTF">2016-09-26T13:28:00Z</dcterms:modified>
</cp:coreProperties>
</file>