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07" w:rsidRDefault="00BF4807">
      <w:pPr>
        <w:pStyle w:val="GvdeMetni"/>
        <w:spacing w:before="10"/>
        <w:rPr>
          <w:sz w:val="16"/>
        </w:rPr>
      </w:pPr>
    </w:p>
    <w:p w:rsidR="00BF4807" w:rsidRDefault="00710433">
      <w:pPr>
        <w:pStyle w:val="Balk1"/>
        <w:spacing w:before="90"/>
        <w:ind w:left="800" w:right="731"/>
      </w:pPr>
      <w:r>
        <w:t>T.C.</w:t>
      </w:r>
    </w:p>
    <w:p w:rsidR="00BF4807" w:rsidRDefault="00710433">
      <w:pPr>
        <w:spacing w:before="2"/>
        <w:ind w:left="800" w:right="730"/>
        <w:jc w:val="center"/>
        <w:rPr>
          <w:b/>
          <w:sz w:val="20"/>
        </w:rPr>
      </w:pPr>
      <w:r>
        <w:rPr>
          <w:b/>
          <w:sz w:val="20"/>
        </w:rPr>
        <w:t>NECMETTİN ERBAKAN ÜNİVERSİTESİ REKTÖRLÜĞÜNE</w:t>
      </w:r>
    </w:p>
    <w:p w:rsidR="00BF4807" w:rsidRDefault="003A0B38">
      <w:pPr>
        <w:ind w:left="800" w:right="731"/>
        <w:jc w:val="center"/>
        <w:rPr>
          <w:b/>
          <w:sz w:val="20"/>
        </w:rPr>
      </w:pPr>
      <w:r>
        <w:pict>
          <v:rect id="_x0000_s1033" style="position:absolute;left:0;text-align:left;margin-left:457.65pt;margin-top:141.65pt;width:9pt;height:9pt;z-index:-6112;mso-position-horizontal-relative:page" filled="f">
            <w10:wrap anchorx="page"/>
          </v:rect>
        </w:pict>
      </w:r>
      <w:r>
        <w:pict>
          <v:rect id="_x0000_s1032" style="position:absolute;left:0;text-align:left;margin-left:334.95pt;margin-top:141.55pt;width:9pt;height:9pt;z-index:-6088;mso-position-horizontal-relative:page" filled="f">
            <w10:wrap anchorx="page"/>
          </v:rect>
        </w:pict>
      </w:r>
      <w:r>
        <w:pict>
          <v:rect id="_x0000_s1031" style="position:absolute;left:0;text-align:left;margin-left:457.65pt;margin-top:160.4pt;width:9pt;height:9pt;z-index:-6064;mso-position-horizontal-relative:page" filled="f">
            <w10:wrap anchorx="page"/>
          </v:rect>
        </w:pict>
      </w:r>
      <w:r>
        <w:pict>
          <v:rect id="_x0000_s1030" style="position:absolute;left:0;text-align:left;margin-left:334.95pt;margin-top:160.3pt;width:9pt;height:9pt;z-index:-6040;mso-position-horizontal-relative:page" filled="f">
            <w10:wrap anchorx="page"/>
          </v:rect>
        </w:pict>
      </w:r>
      <w:r>
        <w:pict>
          <v:rect id="_x0000_s1029" style="position:absolute;left:0;text-align:left;margin-left:335.45pt;margin-top:179.1pt;width:9pt;height:9pt;z-index:-6016;mso-position-horizontal-relative:page" filled="f">
            <w10:wrap anchorx="page"/>
          </v:rect>
        </w:pict>
      </w:r>
      <w:r>
        <w:pict>
          <v:rect id="_x0000_s1028" style="position:absolute;left:0;text-align:left;margin-left:457.95pt;margin-top:178.75pt;width:9pt;height:9pt;z-index:-5992;mso-position-horizontal-relative:page" filled="f">
            <w10:wrap anchorx="page"/>
          </v:rect>
        </w:pict>
      </w:r>
      <w:r>
        <w:pict>
          <v:rect id="_x0000_s1027" style="position:absolute;left:0;text-align:left;margin-left:335.45pt;margin-top:202.2pt;width:9pt;height:9pt;z-index:-5968;mso-position-horizontal-relative:page" filled="f">
            <w10:wrap anchorx="page"/>
          </v:rect>
        </w:pict>
      </w:r>
      <w:r>
        <w:pict>
          <v:rect id="_x0000_s1026" style="position:absolute;left:0;text-align:left;margin-left:457.9pt;margin-top:202.25pt;width:9pt;height:9pt;z-index:-5944;mso-position-horizontal-relative:page" filled="f">
            <w10:wrap anchorx="page"/>
          </v:rect>
        </w:pict>
      </w:r>
      <w:r w:rsidR="00B75F09">
        <w:rPr>
          <w:b/>
          <w:sz w:val="20"/>
        </w:rPr>
        <w:t>AHMET KELEŞOĞLU EĞİTİM FAKÜLTESİ</w:t>
      </w:r>
    </w:p>
    <w:p w:rsidR="00BF4807" w:rsidRDefault="00BF4807">
      <w:pPr>
        <w:pStyle w:val="GvdeMetni"/>
        <w:rPr>
          <w:b/>
          <w:sz w:val="20"/>
        </w:rPr>
      </w:pPr>
    </w:p>
    <w:p w:rsidR="00BF4807" w:rsidRDefault="00BF4807">
      <w:pPr>
        <w:pStyle w:val="GvdeMetni"/>
        <w:spacing w:before="1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235"/>
        <w:gridCol w:w="2381"/>
        <w:gridCol w:w="3136"/>
      </w:tblGrid>
      <w:tr w:rsidR="00BF4807">
        <w:trPr>
          <w:trHeight w:val="333"/>
        </w:trPr>
        <w:tc>
          <w:tcPr>
            <w:tcW w:w="434" w:type="dxa"/>
            <w:vMerge w:val="restart"/>
            <w:textDirection w:val="btLr"/>
          </w:tcPr>
          <w:p w:rsidR="00BF4807" w:rsidRDefault="00710433">
            <w:pPr>
              <w:pStyle w:val="TableParagraph"/>
              <w:spacing w:before="98"/>
              <w:ind w:left="1130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 Geldiği Üniversite</w:t>
            </w: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46"/>
              <w:ind w:left="69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330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sz w:val="20"/>
              </w:rPr>
              <w:t>TC Kimlik Numarası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342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sz w:val="20"/>
              </w:rPr>
              <w:t>Geldiği Üniversite ve Fakülte Adı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342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48"/>
              <w:ind w:left="69"/>
              <w:rPr>
                <w:sz w:val="20"/>
              </w:rPr>
            </w:pPr>
            <w:r>
              <w:rPr>
                <w:sz w:val="20"/>
              </w:rPr>
              <w:t>Yatay Geçiş Yapacağı Sınıf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340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48"/>
              <w:ind w:left="69"/>
              <w:rPr>
                <w:sz w:val="20"/>
              </w:rPr>
            </w:pPr>
            <w:r>
              <w:rPr>
                <w:sz w:val="20"/>
              </w:rPr>
              <w:t>LYS Yerleşme Puanı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366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Bölüm/Anabilim Dalı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364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60"/>
              <w:ind w:left="69"/>
              <w:rPr>
                <w:sz w:val="20"/>
              </w:rPr>
            </w:pPr>
            <w:r>
              <w:rPr>
                <w:sz w:val="20"/>
              </w:rPr>
              <w:t>Öğrenim türü</w:t>
            </w:r>
          </w:p>
        </w:tc>
        <w:tc>
          <w:tcPr>
            <w:tcW w:w="2381" w:type="dxa"/>
            <w:tcBorders>
              <w:right w:val="nil"/>
            </w:tcBorders>
          </w:tcPr>
          <w:p w:rsidR="00BF4807" w:rsidRDefault="00710433">
            <w:pPr>
              <w:pStyle w:val="TableParagraph"/>
              <w:spacing w:line="223" w:lineRule="exact"/>
              <w:ind w:right="81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I.Öğretim</w:t>
            </w:r>
            <w:proofErr w:type="spellEnd"/>
          </w:p>
        </w:tc>
        <w:tc>
          <w:tcPr>
            <w:tcW w:w="3136" w:type="dxa"/>
            <w:tcBorders>
              <w:left w:val="nil"/>
            </w:tcBorders>
          </w:tcPr>
          <w:p w:rsidR="00BF4807" w:rsidRDefault="00710433">
            <w:pPr>
              <w:pStyle w:val="TableParagraph"/>
              <w:spacing w:line="223" w:lineRule="exact"/>
              <w:ind w:right="1449"/>
              <w:jc w:val="right"/>
              <w:rPr>
                <w:sz w:val="20"/>
              </w:rPr>
            </w:pPr>
            <w:r>
              <w:rPr>
                <w:sz w:val="20"/>
              </w:rPr>
              <w:t>II. Öğretim</w:t>
            </w:r>
          </w:p>
        </w:tc>
      </w:tr>
      <w:tr w:rsidR="00BF4807">
        <w:trPr>
          <w:trHeight w:val="340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48"/>
              <w:ind w:left="69"/>
              <w:rPr>
                <w:sz w:val="20"/>
              </w:rPr>
            </w:pPr>
            <w:r>
              <w:rPr>
                <w:sz w:val="20"/>
              </w:rPr>
              <w:t>Başvuru Yapacağı Öğrenim türü</w:t>
            </w:r>
          </w:p>
        </w:tc>
        <w:tc>
          <w:tcPr>
            <w:tcW w:w="2381" w:type="dxa"/>
            <w:tcBorders>
              <w:right w:val="nil"/>
            </w:tcBorders>
          </w:tcPr>
          <w:p w:rsidR="00BF4807" w:rsidRDefault="00710433">
            <w:pPr>
              <w:pStyle w:val="TableParagraph"/>
              <w:spacing w:line="223" w:lineRule="exact"/>
              <w:ind w:right="81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I.Öğretim</w:t>
            </w:r>
            <w:proofErr w:type="spellEnd"/>
          </w:p>
        </w:tc>
        <w:tc>
          <w:tcPr>
            <w:tcW w:w="3136" w:type="dxa"/>
            <w:tcBorders>
              <w:left w:val="nil"/>
            </w:tcBorders>
          </w:tcPr>
          <w:p w:rsidR="00BF4807" w:rsidRDefault="00710433">
            <w:pPr>
              <w:pStyle w:val="TableParagraph"/>
              <w:spacing w:line="223" w:lineRule="exact"/>
              <w:ind w:right="1449"/>
              <w:jc w:val="right"/>
              <w:rPr>
                <w:sz w:val="20"/>
              </w:rPr>
            </w:pPr>
            <w:r>
              <w:rPr>
                <w:sz w:val="20"/>
              </w:rPr>
              <w:t>II. Öğretim</w:t>
            </w:r>
          </w:p>
        </w:tc>
      </w:tr>
      <w:tr w:rsidR="00BF4807">
        <w:trPr>
          <w:trHeight w:val="460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II. Öğretim ise % 10’a Girip</w:t>
            </w:r>
          </w:p>
          <w:p w:rsidR="00BF4807" w:rsidRDefault="00710433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Girmediği</w:t>
            </w:r>
          </w:p>
        </w:tc>
        <w:tc>
          <w:tcPr>
            <w:tcW w:w="2381" w:type="dxa"/>
            <w:tcBorders>
              <w:right w:val="nil"/>
            </w:tcBorders>
          </w:tcPr>
          <w:p w:rsidR="00BF4807" w:rsidRDefault="00710433">
            <w:pPr>
              <w:pStyle w:val="TableParagraph"/>
              <w:spacing w:line="225" w:lineRule="exact"/>
              <w:ind w:right="837"/>
              <w:jc w:val="right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  <w:tc>
          <w:tcPr>
            <w:tcW w:w="3136" w:type="dxa"/>
            <w:tcBorders>
              <w:left w:val="nil"/>
            </w:tcBorders>
          </w:tcPr>
          <w:p w:rsidR="00BF4807" w:rsidRDefault="00710433">
            <w:pPr>
              <w:pStyle w:val="TableParagraph"/>
              <w:spacing w:line="225" w:lineRule="exact"/>
              <w:ind w:right="14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Hayır</w:t>
            </w:r>
          </w:p>
        </w:tc>
      </w:tr>
      <w:tr w:rsidR="00BF4807">
        <w:trPr>
          <w:trHeight w:val="342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sz w:val="20"/>
              </w:rPr>
              <w:t>Not Sistemi:</w:t>
            </w:r>
          </w:p>
        </w:tc>
        <w:tc>
          <w:tcPr>
            <w:tcW w:w="2381" w:type="dxa"/>
            <w:tcBorders>
              <w:right w:val="nil"/>
            </w:tcBorders>
          </w:tcPr>
          <w:p w:rsidR="00BF4807" w:rsidRDefault="00710433">
            <w:pPr>
              <w:pStyle w:val="TableParagraph"/>
              <w:spacing w:line="223" w:lineRule="exact"/>
              <w:ind w:right="768"/>
              <w:jc w:val="right"/>
              <w:rPr>
                <w:sz w:val="20"/>
              </w:rPr>
            </w:pPr>
            <w:r>
              <w:rPr>
                <w:sz w:val="20"/>
              </w:rPr>
              <w:t>Yüzlük</w:t>
            </w:r>
          </w:p>
        </w:tc>
        <w:tc>
          <w:tcPr>
            <w:tcW w:w="3136" w:type="dxa"/>
            <w:tcBorders>
              <w:left w:val="nil"/>
            </w:tcBorders>
          </w:tcPr>
          <w:p w:rsidR="00BF4807" w:rsidRDefault="00710433">
            <w:pPr>
              <w:pStyle w:val="TableParagraph"/>
              <w:spacing w:line="223" w:lineRule="exact"/>
              <w:ind w:right="1427"/>
              <w:jc w:val="right"/>
              <w:rPr>
                <w:sz w:val="20"/>
              </w:rPr>
            </w:pPr>
            <w:r>
              <w:rPr>
                <w:sz w:val="20"/>
              </w:rPr>
              <w:t>Dörtlük</w:t>
            </w:r>
          </w:p>
        </w:tc>
      </w:tr>
      <w:tr w:rsidR="00BF4807">
        <w:trPr>
          <w:trHeight w:val="342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48"/>
              <w:ind w:left="69"/>
              <w:rPr>
                <w:sz w:val="20"/>
              </w:rPr>
            </w:pPr>
            <w:r>
              <w:rPr>
                <w:sz w:val="20"/>
              </w:rPr>
              <w:t>Akademik Not Ortalaması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340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48"/>
              <w:ind w:left="69"/>
              <w:rPr>
                <w:sz w:val="20"/>
              </w:rPr>
            </w:pPr>
            <w:r>
              <w:rPr>
                <w:sz w:val="20"/>
              </w:rPr>
              <w:t>Ev ve Cep telefonu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460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 w:rsidR="00BF4807" w:rsidRDefault="00BF4807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BF4807" w:rsidRDefault="00710433">
            <w:pPr>
              <w:pStyle w:val="TableParagraph"/>
              <w:spacing w:before="108"/>
              <w:ind w:left="69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690"/>
        </w:trPr>
        <w:tc>
          <w:tcPr>
            <w:tcW w:w="3669" w:type="dxa"/>
            <w:gridSpan w:val="2"/>
          </w:tcPr>
          <w:p w:rsidR="00BF4807" w:rsidRDefault="00710433">
            <w:pPr>
              <w:pStyle w:val="TableParagraph"/>
              <w:ind w:left="69" w:right="1192"/>
              <w:rPr>
                <w:sz w:val="20"/>
              </w:rPr>
            </w:pPr>
            <w:r>
              <w:rPr>
                <w:sz w:val="20"/>
              </w:rPr>
              <w:t>Yatay Geçiş Yapılmak İstenen Bölüm/Anabilim Dalı</w:t>
            </w:r>
          </w:p>
        </w:tc>
        <w:tc>
          <w:tcPr>
            <w:tcW w:w="5517" w:type="dxa"/>
            <w:gridSpan w:val="2"/>
          </w:tcPr>
          <w:p w:rsidR="00BF4807" w:rsidRDefault="00BF4807">
            <w:pPr>
              <w:pStyle w:val="TableParagraph"/>
              <w:rPr>
                <w:sz w:val="20"/>
              </w:rPr>
            </w:pPr>
          </w:p>
        </w:tc>
      </w:tr>
      <w:tr w:rsidR="00BF4807">
        <w:trPr>
          <w:trHeight w:val="2414"/>
        </w:trPr>
        <w:tc>
          <w:tcPr>
            <w:tcW w:w="9186" w:type="dxa"/>
            <w:gridSpan w:val="4"/>
          </w:tcPr>
          <w:p w:rsidR="00BF4807" w:rsidRDefault="00710433">
            <w:pPr>
              <w:pStyle w:val="TableParagraph"/>
              <w:spacing w:line="360" w:lineRule="auto"/>
              <w:ind w:left="69" w:right="328"/>
              <w:rPr>
                <w:sz w:val="20"/>
              </w:rPr>
            </w:pPr>
            <w:r>
              <w:rPr>
                <w:sz w:val="20"/>
              </w:rPr>
              <w:t xml:space="preserve">Fakültenize/Yüksekokulunuza/Meslek Yüksekokulunuza </w:t>
            </w:r>
            <w:r w:rsidR="00286DD1">
              <w:rPr>
                <w:sz w:val="20"/>
              </w:rPr>
              <w:t xml:space="preserve">Ek Madde 1 kapsamında </w:t>
            </w:r>
            <w:r>
              <w:rPr>
                <w:sz w:val="20"/>
              </w:rPr>
              <w:t>yatay geçiş yapmak istiyorum gereğini saygılarımla arz ederim.</w:t>
            </w:r>
          </w:p>
          <w:p w:rsidR="00BF4807" w:rsidRDefault="00710433">
            <w:pPr>
              <w:pStyle w:val="TableParagraph"/>
              <w:spacing w:line="360" w:lineRule="auto"/>
              <w:ind w:left="69" w:right="694"/>
              <w:rPr>
                <w:sz w:val="20"/>
              </w:rPr>
            </w:pPr>
            <w:r>
              <w:rPr>
                <w:sz w:val="20"/>
              </w:rPr>
              <w:t>NOT: Evraklarımda eksik ve usulsüz beyanda bulunduğum takdirde başvurumun geçersiz sayılmasını ve hakkımda yapılacak hukuki işlemi kabul ediyorum.</w:t>
            </w:r>
          </w:p>
          <w:p w:rsidR="00BF4807" w:rsidRDefault="00710433">
            <w:pPr>
              <w:pStyle w:val="TableParagraph"/>
              <w:ind w:right="869"/>
              <w:jc w:val="right"/>
              <w:rPr>
                <w:sz w:val="20"/>
              </w:rPr>
            </w:pPr>
            <w:r>
              <w:rPr>
                <w:sz w:val="20"/>
              </w:rPr>
              <w:t>Tarih</w:t>
            </w:r>
          </w:p>
          <w:p w:rsidR="00BF4807" w:rsidRDefault="00BF4807">
            <w:pPr>
              <w:pStyle w:val="TableParagraph"/>
              <w:rPr>
                <w:b/>
              </w:rPr>
            </w:pPr>
          </w:p>
          <w:p w:rsidR="00BF4807" w:rsidRDefault="00BF480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F4807" w:rsidRDefault="00710433">
            <w:pPr>
              <w:pStyle w:val="TableParagraph"/>
              <w:ind w:right="906"/>
              <w:jc w:val="right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</w:tbl>
    <w:p w:rsidR="00BF4807" w:rsidRDefault="00BF4807">
      <w:pPr>
        <w:pStyle w:val="GvdeMetni"/>
        <w:spacing w:before="8"/>
        <w:rPr>
          <w:b/>
          <w:sz w:val="19"/>
        </w:rPr>
      </w:pPr>
    </w:p>
    <w:p w:rsidR="00BF4807" w:rsidRDefault="00710433">
      <w:pPr>
        <w:pStyle w:val="Balk1"/>
        <w:jc w:val="both"/>
      </w:pPr>
      <w:r>
        <w:t>Ekler:</w:t>
      </w:r>
    </w:p>
    <w:p w:rsidR="00BF4807" w:rsidRDefault="00BF4807">
      <w:pPr>
        <w:pStyle w:val="GvdeMetni"/>
        <w:spacing w:before="9"/>
        <w:rPr>
          <w:b/>
        </w:rPr>
      </w:pPr>
    </w:p>
    <w:p w:rsidR="00BF4807" w:rsidRDefault="00710433">
      <w:pPr>
        <w:pStyle w:val="GvdeMetni"/>
        <w:ind w:left="179" w:right="101" w:hanging="1"/>
        <w:jc w:val="both"/>
      </w:pPr>
      <w:r>
        <w:rPr>
          <w:b/>
        </w:rPr>
        <w:t>1.</w:t>
      </w:r>
      <w:r>
        <w:t>Not Belgesi (Başvuran öğrencinin ayrılacağı Yükseköğretim Kurumundan alacağı, “izlediği bütün dersleri ve bu derslerden aldığı notları ve genel ağırlıklı not ortalamasını gösteren” resmi onaylı belgenin aslı)</w:t>
      </w:r>
    </w:p>
    <w:p w:rsidR="00BF4807" w:rsidRDefault="004238F7" w:rsidP="004238F7">
      <w:pPr>
        <w:pStyle w:val="GvdeMetni"/>
        <w:ind w:left="179" w:right="101" w:hanging="1"/>
        <w:jc w:val="both"/>
      </w:pPr>
      <w:r>
        <w:rPr>
          <w:b/>
        </w:rPr>
        <w:t>2.</w:t>
      </w:r>
      <w:r>
        <w:t>ÖSYM Yerleşme ve ÖSYS Sonuç Belgesi (Onay Kodlu)</w:t>
      </w:r>
      <w:r w:rsidRPr="001675B2">
        <w:rPr>
          <w:rFonts w:ascii="robotoregular" w:hAnsi="robotoregular"/>
          <w:color w:val="5F574F"/>
          <w:spacing w:val="4"/>
          <w:sz w:val="21"/>
          <w:szCs w:val="21"/>
        </w:rPr>
        <w:t> </w:t>
      </w:r>
    </w:p>
    <w:p w:rsidR="00BF4807" w:rsidRDefault="00710433">
      <w:pPr>
        <w:pStyle w:val="GvdeMetni"/>
        <w:spacing w:line="264" w:lineRule="exact"/>
        <w:ind w:left="179"/>
      </w:pPr>
      <w:r>
        <w:rPr>
          <w:b/>
        </w:rPr>
        <w:t>3.</w:t>
      </w:r>
      <w:r>
        <w:t>Nüfus Cüzdanı Fotokopisi</w:t>
      </w:r>
    </w:p>
    <w:p w:rsidR="00BF4807" w:rsidRDefault="00710433" w:rsidP="003A0B38">
      <w:pPr>
        <w:pStyle w:val="GvdeMetni"/>
        <w:ind w:left="178" w:right="124"/>
      </w:pPr>
      <w:r>
        <w:rPr>
          <w:b/>
        </w:rPr>
        <w:t>4.</w:t>
      </w:r>
      <w:r>
        <w:t>Öğrencinin yatay geçiş yapacağı programı belirten dilekçe (öğrenci başvurduğu programı normal veya ikinci öğretim olarak dilekçesinde</w:t>
      </w:r>
      <w:r>
        <w:rPr>
          <w:spacing w:val="-3"/>
        </w:rPr>
        <w:t xml:space="preserve"> </w:t>
      </w:r>
      <w:r>
        <w:t>belirtecektir.)</w:t>
      </w:r>
    </w:p>
    <w:p w:rsidR="00BF4807" w:rsidRDefault="003A0B38">
      <w:pPr>
        <w:pStyle w:val="GvdeMetni"/>
        <w:spacing w:line="264" w:lineRule="exact"/>
        <w:ind w:left="178"/>
        <w:jc w:val="both"/>
      </w:pPr>
      <w:r>
        <w:rPr>
          <w:b/>
        </w:rPr>
        <w:t>5</w:t>
      </w:r>
      <w:r w:rsidR="00710433">
        <w:rPr>
          <w:b/>
        </w:rPr>
        <w:t>.</w:t>
      </w:r>
      <w:r w:rsidR="00710433">
        <w:t>Öğrenci Belgesi</w:t>
      </w:r>
    </w:p>
    <w:p w:rsidR="004238F7" w:rsidRDefault="003A0B38">
      <w:pPr>
        <w:pStyle w:val="GvdeMetni"/>
        <w:spacing w:line="264" w:lineRule="exact"/>
        <w:ind w:left="178"/>
        <w:jc w:val="both"/>
      </w:pPr>
      <w:r>
        <w:rPr>
          <w:b/>
        </w:rPr>
        <w:t>6</w:t>
      </w:r>
      <w:bookmarkStart w:id="0" w:name="_GoBack"/>
      <w:bookmarkEnd w:id="0"/>
      <w:r w:rsidR="004238F7">
        <w:rPr>
          <w:b/>
        </w:rPr>
        <w:t>.</w:t>
      </w:r>
      <w:r w:rsidR="004238F7">
        <w:t>Öğrencinin aldığı derslere ait müfredat içerikli onaylı belge</w:t>
      </w:r>
    </w:p>
    <w:p w:rsidR="00BF4807" w:rsidRDefault="00BF4807">
      <w:pPr>
        <w:pStyle w:val="GvdeMetni"/>
        <w:spacing w:before="10"/>
        <w:rPr>
          <w:sz w:val="22"/>
        </w:rPr>
      </w:pPr>
    </w:p>
    <w:p w:rsidR="00710433" w:rsidRDefault="00710433">
      <w:pPr>
        <w:pStyle w:val="GvdeMetni"/>
        <w:ind w:left="178"/>
        <w:jc w:val="both"/>
      </w:pPr>
      <w:r>
        <w:rPr>
          <w:b/>
        </w:rPr>
        <w:t>Not</w:t>
      </w:r>
      <w:r w:rsidR="00D55ABC">
        <w:rPr>
          <w:b/>
        </w:rPr>
        <w:t xml:space="preserve"> 1</w:t>
      </w:r>
      <w:r>
        <w:rPr>
          <w:b/>
        </w:rPr>
        <w:t xml:space="preserve">: </w:t>
      </w:r>
      <w:r w:rsidR="00D55ABC" w:rsidRPr="00D55ABC">
        <w:t>Mürac</w:t>
      </w:r>
      <w:r w:rsidR="00D55ABC">
        <w:t>aa</w:t>
      </w:r>
      <w:r w:rsidR="00D55ABC" w:rsidRPr="00D55ABC">
        <w:t>tlar Fakültemiz Öğrenci İşleri Birimine şahsen yapılacaktır</w:t>
      </w:r>
      <w:r w:rsidR="00D55ABC">
        <w:rPr>
          <w:b/>
        </w:rPr>
        <w:t>.</w:t>
      </w:r>
      <w:r>
        <w:rPr>
          <w:b/>
        </w:rPr>
        <w:t xml:space="preserve"> </w:t>
      </w:r>
      <w:r w:rsidRPr="00710433">
        <w:t xml:space="preserve">Posta yoluyla yapılan </w:t>
      </w:r>
      <w:r>
        <w:t xml:space="preserve">  </w:t>
      </w:r>
    </w:p>
    <w:p w:rsidR="00D55ABC" w:rsidRPr="00710433" w:rsidRDefault="00710433">
      <w:pPr>
        <w:pStyle w:val="GvdeMetni"/>
        <w:ind w:left="178"/>
        <w:jc w:val="both"/>
      </w:pPr>
      <w:r>
        <w:t xml:space="preserve">           </w:t>
      </w:r>
      <w:r w:rsidRPr="00710433">
        <w:t>müracaatlar kabul edilmeyecektir.</w:t>
      </w:r>
    </w:p>
    <w:p w:rsidR="00BF4807" w:rsidRDefault="00D55ABC">
      <w:pPr>
        <w:pStyle w:val="GvdeMetni"/>
        <w:ind w:left="178"/>
        <w:jc w:val="both"/>
      </w:pPr>
      <w:r>
        <w:rPr>
          <w:b/>
        </w:rPr>
        <w:t>Not 2:</w:t>
      </w:r>
      <w:r w:rsidR="00710433">
        <w:rPr>
          <w:b/>
        </w:rPr>
        <w:t xml:space="preserve"> </w:t>
      </w:r>
      <w:r w:rsidR="00710433">
        <w:t>İstenen belgeleri eksik olan öğrencinin müracaatları kabul edilmeyecektir.</w:t>
      </w:r>
    </w:p>
    <w:sectPr w:rsidR="00BF4807">
      <w:type w:val="continuous"/>
      <w:pgSz w:w="11910" w:h="16840"/>
      <w:pgMar w:top="1580" w:right="8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66A9"/>
    <w:multiLevelType w:val="hybridMultilevel"/>
    <w:tmpl w:val="578C0384"/>
    <w:lvl w:ilvl="0" w:tplc="1B1A3170">
      <w:start w:val="5"/>
      <w:numFmt w:val="decimal"/>
      <w:lvlText w:val="%1."/>
      <w:lvlJc w:val="left"/>
      <w:pPr>
        <w:ind w:left="352" w:hanging="1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tr-TR" w:bidi="tr-TR"/>
      </w:rPr>
    </w:lvl>
    <w:lvl w:ilvl="1" w:tplc="033C7316">
      <w:numFmt w:val="bullet"/>
      <w:lvlText w:val="•"/>
      <w:lvlJc w:val="left"/>
      <w:pPr>
        <w:ind w:left="1308" w:hanging="174"/>
      </w:pPr>
      <w:rPr>
        <w:rFonts w:hint="default"/>
        <w:lang w:val="tr-TR" w:eastAsia="tr-TR" w:bidi="tr-TR"/>
      </w:rPr>
    </w:lvl>
    <w:lvl w:ilvl="2" w:tplc="AE5A5744">
      <w:numFmt w:val="bullet"/>
      <w:lvlText w:val="•"/>
      <w:lvlJc w:val="left"/>
      <w:pPr>
        <w:ind w:left="2257" w:hanging="174"/>
      </w:pPr>
      <w:rPr>
        <w:rFonts w:hint="default"/>
        <w:lang w:val="tr-TR" w:eastAsia="tr-TR" w:bidi="tr-TR"/>
      </w:rPr>
    </w:lvl>
    <w:lvl w:ilvl="3" w:tplc="65528178">
      <w:numFmt w:val="bullet"/>
      <w:lvlText w:val="•"/>
      <w:lvlJc w:val="left"/>
      <w:pPr>
        <w:ind w:left="3205" w:hanging="174"/>
      </w:pPr>
      <w:rPr>
        <w:rFonts w:hint="default"/>
        <w:lang w:val="tr-TR" w:eastAsia="tr-TR" w:bidi="tr-TR"/>
      </w:rPr>
    </w:lvl>
    <w:lvl w:ilvl="4" w:tplc="5754B92E">
      <w:numFmt w:val="bullet"/>
      <w:lvlText w:val="•"/>
      <w:lvlJc w:val="left"/>
      <w:pPr>
        <w:ind w:left="4154" w:hanging="174"/>
      </w:pPr>
      <w:rPr>
        <w:rFonts w:hint="default"/>
        <w:lang w:val="tr-TR" w:eastAsia="tr-TR" w:bidi="tr-TR"/>
      </w:rPr>
    </w:lvl>
    <w:lvl w:ilvl="5" w:tplc="8F1005BC">
      <w:numFmt w:val="bullet"/>
      <w:lvlText w:val="•"/>
      <w:lvlJc w:val="left"/>
      <w:pPr>
        <w:ind w:left="5103" w:hanging="174"/>
      </w:pPr>
      <w:rPr>
        <w:rFonts w:hint="default"/>
        <w:lang w:val="tr-TR" w:eastAsia="tr-TR" w:bidi="tr-TR"/>
      </w:rPr>
    </w:lvl>
    <w:lvl w:ilvl="6" w:tplc="65C844C4">
      <w:numFmt w:val="bullet"/>
      <w:lvlText w:val="•"/>
      <w:lvlJc w:val="left"/>
      <w:pPr>
        <w:ind w:left="6051" w:hanging="174"/>
      </w:pPr>
      <w:rPr>
        <w:rFonts w:hint="default"/>
        <w:lang w:val="tr-TR" w:eastAsia="tr-TR" w:bidi="tr-TR"/>
      </w:rPr>
    </w:lvl>
    <w:lvl w:ilvl="7" w:tplc="715658E0">
      <w:numFmt w:val="bullet"/>
      <w:lvlText w:val="•"/>
      <w:lvlJc w:val="left"/>
      <w:pPr>
        <w:ind w:left="7000" w:hanging="174"/>
      </w:pPr>
      <w:rPr>
        <w:rFonts w:hint="default"/>
        <w:lang w:val="tr-TR" w:eastAsia="tr-TR" w:bidi="tr-TR"/>
      </w:rPr>
    </w:lvl>
    <w:lvl w:ilvl="8" w:tplc="0A5CB9BA">
      <w:numFmt w:val="bullet"/>
      <w:lvlText w:val="•"/>
      <w:lvlJc w:val="left"/>
      <w:pPr>
        <w:ind w:left="7949" w:hanging="17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4807"/>
    <w:rsid w:val="00286DD1"/>
    <w:rsid w:val="003A0B38"/>
    <w:rsid w:val="004238F7"/>
    <w:rsid w:val="00710433"/>
    <w:rsid w:val="00B75F09"/>
    <w:rsid w:val="00BF4807"/>
    <w:rsid w:val="00D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line="264" w:lineRule="exact"/>
      <w:ind w:left="352" w:hanging="1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A0B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B38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acer3</cp:lastModifiedBy>
  <cp:revision>8</cp:revision>
  <cp:lastPrinted>2018-08-01T08:37:00Z</cp:lastPrinted>
  <dcterms:created xsi:type="dcterms:W3CDTF">2018-07-16T11:03:00Z</dcterms:created>
  <dcterms:modified xsi:type="dcterms:W3CDTF">2018-08-01T08:37:00Z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2018-07-16T00:00:00Z</vt:filetime>
  </property>
</Properties>
</file>