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3E" w:rsidRPr="00681C3E" w:rsidRDefault="00681C3E" w:rsidP="00681C3E">
      <w:pPr>
        <w:spacing w:before="75" w:after="75" w:line="240" w:lineRule="auto"/>
        <w:outlineLvl w:val="0"/>
        <w:rPr>
          <w:rFonts w:ascii="Times New Roman" w:eastAsia="Times New Roman" w:hAnsi="Times New Roman" w:cs="Times New Roman"/>
          <w:color w:val="333333"/>
          <w:kern w:val="36"/>
          <w:sz w:val="36"/>
          <w:szCs w:val="36"/>
          <w:lang w:eastAsia="tr-TR"/>
        </w:rPr>
      </w:pPr>
      <w:bookmarkStart w:id="0" w:name="_GoBack"/>
      <w:bookmarkEnd w:id="0"/>
      <w:r w:rsidRPr="00681C3E">
        <w:rPr>
          <w:rFonts w:ascii="Times New Roman" w:eastAsia="Times New Roman" w:hAnsi="Times New Roman" w:cs="Times New Roman"/>
          <w:color w:val="333333"/>
          <w:kern w:val="36"/>
          <w:sz w:val="36"/>
          <w:szCs w:val="36"/>
          <w:lang w:eastAsia="tr-TR"/>
        </w:rPr>
        <w:t>ORCID: Araştırmacı Kimlik Tanımlama</w:t>
      </w:r>
    </w:p>
    <w:p w:rsidR="00681C3E" w:rsidRPr="00681C3E" w:rsidRDefault="00681C3E" w:rsidP="00681C3E">
      <w:pPr>
        <w:pStyle w:val="Balk2"/>
        <w:pBdr>
          <w:bottom w:val="single" w:sz="6" w:space="5" w:color="CCCCCC"/>
        </w:pBdr>
        <w:shd w:val="clear" w:color="auto" w:fill="F1F1F1"/>
        <w:spacing w:before="0"/>
        <w:rPr>
          <w:rFonts w:ascii="Times New Roman" w:hAnsi="Times New Roman" w:cs="Times New Roman"/>
          <w:color w:val="BD1349"/>
          <w:sz w:val="24"/>
          <w:szCs w:val="24"/>
        </w:rPr>
      </w:pPr>
      <w:r w:rsidRPr="00681C3E">
        <w:rPr>
          <w:rFonts w:ascii="Times New Roman" w:hAnsi="Times New Roman" w:cs="Times New Roman"/>
          <w:color w:val="BD1349"/>
          <w:sz w:val="24"/>
          <w:szCs w:val="24"/>
        </w:rPr>
        <w:t>Araştırmacı Kimlik Tanımlama</w:t>
      </w:r>
    </w:p>
    <w:p w:rsidR="00681C3E" w:rsidRPr="00681C3E" w:rsidRDefault="00681C3E" w:rsidP="00681C3E">
      <w:pPr>
        <w:pStyle w:val="NormalWeb"/>
        <w:spacing w:before="0" w:beforeAutospacing="0" w:after="150" w:afterAutospacing="0"/>
        <w:jc w:val="both"/>
        <w:rPr>
          <w:color w:val="333333"/>
        </w:rPr>
      </w:pPr>
      <w:r w:rsidRPr="00681C3E">
        <w:rPr>
          <w:color w:val="333333"/>
        </w:rPr>
        <w:t>Gerek bazı yazar isimlerindeki benzerlikler ve kadın araştırmacıların evliliğe bağlı olarak soyadlarının değişmesi, gerekse isimlerin veriliş yöntemlerindeki farklılıklardan dolayı bir akademisyenin tüm yayınlarına toplu olarak ulaşmada sorunlar yaşanmaktadır. Neticesinde; bilimsel çıktıların yönetiminde doğru veriler kullanılamamakta ve bir yazar ya da bağlı olduğu kurum ile ilgili yapılacak analizler hatalı sonuçlar vermektedir. </w:t>
      </w:r>
      <w:r w:rsidRPr="00681C3E">
        <w:rPr>
          <w:rStyle w:val="Gl"/>
          <w:color w:val="333333"/>
        </w:rPr>
        <w:t>Bir araştırmacıya ait çalışmaların toplu olarak görüntülenebilmesi ve analizlerde</w:t>
      </w:r>
      <w:r w:rsidRPr="00681C3E">
        <w:rPr>
          <w:color w:val="333333"/>
        </w:rPr>
        <w:t> </w:t>
      </w:r>
      <w:r w:rsidRPr="00681C3E">
        <w:rPr>
          <w:rStyle w:val="Gl"/>
          <w:color w:val="333333"/>
        </w:rPr>
        <w:t>doğru verilerin kullanılabilmesi için akademisyenlerin kimlik tanımlamasının yapılması zorunlu bir hal almıştır.</w:t>
      </w:r>
    </w:p>
    <w:p w:rsidR="00681C3E" w:rsidRPr="00681C3E" w:rsidRDefault="00681C3E" w:rsidP="00681C3E">
      <w:pPr>
        <w:pStyle w:val="NormalWeb"/>
        <w:spacing w:before="0" w:beforeAutospacing="0" w:after="150" w:afterAutospacing="0"/>
        <w:jc w:val="both"/>
        <w:rPr>
          <w:color w:val="333333"/>
        </w:rPr>
      </w:pPr>
      <w:r w:rsidRPr="00681C3E">
        <w:rPr>
          <w:color w:val="333333"/>
        </w:rPr>
        <w:t xml:space="preserve">Dijital kimlik tanımlaması yapmak için ORCID (Open </w:t>
      </w:r>
      <w:proofErr w:type="spellStart"/>
      <w:r w:rsidRPr="00681C3E">
        <w:rPr>
          <w:color w:val="333333"/>
        </w:rPr>
        <w:t>Researcher</w:t>
      </w:r>
      <w:proofErr w:type="spellEnd"/>
      <w:r w:rsidRPr="00681C3E">
        <w:rPr>
          <w:color w:val="333333"/>
        </w:rPr>
        <w:t xml:space="preserve"> </w:t>
      </w:r>
      <w:proofErr w:type="spellStart"/>
      <w:r w:rsidRPr="00681C3E">
        <w:rPr>
          <w:color w:val="333333"/>
        </w:rPr>
        <w:t>and</w:t>
      </w:r>
      <w:proofErr w:type="spellEnd"/>
      <w:r w:rsidRPr="00681C3E">
        <w:rPr>
          <w:color w:val="333333"/>
        </w:rPr>
        <w:t xml:space="preserve"> </w:t>
      </w:r>
      <w:proofErr w:type="spellStart"/>
      <w:r w:rsidRPr="00681C3E">
        <w:rPr>
          <w:color w:val="333333"/>
        </w:rPr>
        <w:t>Contributor</w:t>
      </w:r>
      <w:proofErr w:type="spellEnd"/>
      <w:r w:rsidRPr="00681C3E">
        <w:rPr>
          <w:color w:val="333333"/>
        </w:rPr>
        <w:t xml:space="preserve"> ID) ücretsiz olarak kullanılabilmektedir.</w:t>
      </w:r>
    </w:p>
    <w:p w:rsidR="00681C3E" w:rsidRPr="00681C3E" w:rsidRDefault="00681C3E" w:rsidP="00681C3E">
      <w:pPr>
        <w:spacing w:after="150"/>
        <w:rPr>
          <w:rFonts w:ascii="Times New Roman" w:hAnsi="Times New Roman" w:cs="Times New Roman"/>
          <w:color w:val="333333"/>
          <w:sz w:val="24"/>
          <w:szCs w:val="24"/>
        </w:rPr>
      </w:pPr>
      <w:r w:rsidRPr="00681C3E">
        <w:rPr>
          <w:rFonts w:ascii="Times New Roman" w:hAnsi="Times New Roman" w:cs="Times New Roman"/>
          <w:b/>
          <w:bCs/>
          <w:noProof/>
          <w:color w:val="333333"/>
          <w:sz w:val="24"/>
          <w:szCs w:val="24"/>
          <w:lang w:eastAsia="tr-TR"/>
        </w:rPr>
        <w:drawing>
          <wp:inline distT="0" distB="0" distL="0" distR="0">
            <wp:extent cx="2305050" cy="155257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552575"/>
                    </a:xfrm>
                    <a:prstGeom prst="rect">
                      <a:avLst/>
                    </a:prstGeom>
                    <a:noFill/>
                    <a:ln>
                      <a:noFill/>
                    </a:ln>
                  </pic:spPr>
                </pic:pic>
              </a:graphicData>
            </a:graphic>
          </wp:inline>
        </w:drawing>
      </w:r>
    </w:p>
    <w:p w:rsidR="00681C3E" w:rsidRPr="00681C3E" w:rsidRDefault="00681C3E" w:rsidP="00681C3E">
      <w:pPr>
        <w:spacing w:after="150"/>
        <w:jc w:val="both"/>
        <w:rPr>
          <w:rFonts w:ascii="Times New Roman" w:hAnsi="Times New Roman" w:cs="Times New Roman"/>
          <w:color w:val="333333"/>
          <w:sz w:val="24"/>
          <w:szCs w:val="24"/>
        </w:rPr>
      </w:pPr>
      <w:r w:rsidRPr="00681C3E">
        <w:rPr>
          <w:rStyle w:val="Gl"/>
          <w:rFonts w:ascii="Times New Roman" w:hAnsi="Times New Roman" w:cs="Times New Roman"/>
          <w:color w:val="333333"/>
          <w:sz w:val="24"/>
          <w:szCs w:val="24"/>
        </w:rPr>
        <w:t>ORCID Hakkında: </w:t>
      </w:r>
    </w:p>
    <w:p w:rsidR="00681C3E" w:rsidRPr="00681C3E" w:rsidRDefault="00681C3E" w:rsidP="00681C3E">
      <w:pPr>
        <w:spacing w:after="150"/>
        <w:jc w:val="both"/>
        <w:rPr>
          <w:rFonts w:ascii="Times New Roman" w:hAnsi="Times New Roman" w:cs="Times New Roman"/>
          <w:color w:val="333333"/>
          <w:sz w:val="24"/>
          <w:szCs w:val="24"/>
        </w:rPr>
      </w:pPr>
      <w:r w:rsidRPr="00681C3E">
        <w:rPr>
          <w:rFonts w:ascii="Times New Roman" w:hAnsi="Times New Roman" w:cs="Times New Roman"/>
          <w:color w:val="333333"/>
          <w:sz w:val="24"/>
          <w:szCs w:val="24"/>
        </w:rPr>
        <w:t>Farklı yayınevi ve paydaşların desteği ile başlatılmış ortak bir girişimin sonucu olarak ortaya çıkmıştır. Amaç; tek bir dijital kimlik kullanmak suretiyle, bir araştırmacıya ait araştırma çıktılarının tamamının tek bir hesap altında toplanmasıdır. Ayrıca ORCID sistemler arası iletişimi sağlamakta ve kimlik doğrulama imkanı sunan uygulama geliştirme ara yüzleri (API) sunmaktadır.</w:t>
      </w:r>
    </w:p>
    <w:p w:rsidR="00681C3E" w:rsidRPr="00681C3E" w:rsidRDefault="00681C3E" w:rsidP="00681C3E">
      <w:pPr>
        <w:pStyle w:val="Balk3"/>
        <w:spacing w:before="300" w:after="150"/>
        <w:rPr>
          <w:rFonts w:ascii="Times New Roman" w:hAnsi="Times New Roman" w:cs="Times New Roman"/>
          <w:color w:val="333333"/>
        </w:rPr>
      </w:pPr>
      <w:r w:rsidRPr="00681C3E">
        <w:rPr>
          <w:rFonts w:ascii="Times New Roman" w:hAnsi="Times New Roman" w:cs="Times New Roman"/>
          <w:b/>
          <w:bCs/>
          <w:color w:val="333333"/>
        </w:rPr>
        <w:t>ORCID Kayıt:</w:t>
      </w:r>
    </w:p>
    <w:p w:rsidR="00681C3E" w:rsidRPr="00681C3E" w:rsidRDefault="00681C3E" w:rsidP="00681C3E">
      <w:pPr>
        <w:pStyle w:val="NormalWeb"/>
        <w:spacing w:before="0" w:beforeAutospacing="0" w:after="150" w:afterAutospacing="0"/>
        <w:jc w:val="both"/>
        <w:rPr>
          <w:color w:val="333333"/>
        </w:rPr>
      </w:pPr>
      <w:r w:rsidRPr="00681C3E">
        <w:rPr>
          <w:color w:val="333333"/>
        </w:rPr>
        <w:t xml:space="preserve">Ücretsiz olarak kolayca </w:t>
      </w:r>
      <w:proofErr w:type="spellStart"/>
      <w:r w:rsidRPr="00681C3E">
        <w:rPr>
          <w:color w:val="333333"/>
        </w:rPr>
        <w:t>ORCID’e</w:t>
      </w:r>
      <w:proofErr w:type="spellEnd"/>
      <w:r w:rsidRPr="00681C3E">
        <w:rPr>
          <w:color w:val="333333"/>
        </w:rPr>
        <w:t xml:space="preserve"> kayıt olabilir ve yayınlarınızı bir araya getirerek, kayıtlı diğer bilim insanları ve araştırmacılar arasında tarama yapabilirsiniz. ORCID kaydınızı, profesyonel bilgileriniz ile geliştirmeniz mümkün; </w:t>
      </w:r>
      <w:proofErr w:type="spellStart"/>
      <w:r w:rsidRPr="00681C3E">
        <w:rPr>
          <w:color w:val="333333"/>
        </w:rPr>
        <w:t>ResearcherID</w:t>
      </w:r>
      <w:proofErr w:type="spellEnd"/>
      <w:r w:rsidRPr="00681C3E">
        <w:rPr>
          <w:color w:val="333333"/>
        </w:rPr>
        <w:t xml:space="preserve">, </w:t>
      </w:r>
      <w:proofErr w:type="spellStart"/>
      <w:r w:rsidRPr="00681C3E">
        <w:rPr>
          <w:color w:val="333333"/>
        </w:rPr>
        <w:t>Scopus</w:t>
      </w:r>
      <w:proofErr w:type="spellEnd"/>
      <w:r w:rsidRPr="00681C3E">
        <w:rPr>
          <w:color w:val="333333"/>
        </w:rPr>
        <w:t xml:space="preserve"> veya </w:t>
      </w:r>
      <w:proofErr w:type="spellStart"/>
      <w:r w:rsidRPr="00681C3E">
        <w:rPr>
          <w:color w:val="333333"/>
        </w:rPr>
        <w:t>LinkedIn</w:t>
      </w:r>
      <w:proofErr w:type="spellEnd"/>
      <w:r w:rsidRPr="00681C3E">
        <w:rPr>
          <w:color w:val="333333"/>
        </w:rPr>
        <w:t xml:space="preserve"> gibi sitelerdeki bilgilerinizi buraya aktarabilirsiniz.</w:t>
      </w:r>
    </w:p>
    <w:p w:rsidR="00681C3E" w:rsidRPr="00681C3E" w:rsidRDefault="00681C3E" w:rsidP="00681C3E">
      <w:pPr>
        <w:pStyle w:val="NormalWeb"/>
        <w:spacing w:before="0" w:beforeAutospacing="0" w:after="150" w:afterAutospacing="0"/>
        <w:jc w:val="both"/>
        <w:rPr>
          <w:color w:val="333333"/>
        </w:rPr>
      </w:pPr>
      <w:r w:rsidRPr="00681C3E">
        <w:rPr>
          <w:color w:val="333333"/>
        </w:rPr>
        <w:t>Yaptığınız bir çalışmayı gönderirken, çalışmanızla ilgili tanınırlık kazanacağınız ve çalışma akışınızı kontrol edeceğiniz her durumda, burs veya destek programları başvurularınızda, kişisel web sitenizde vs. ORCID tanımlayıcınızı kullanabilirsiniz.</w:t>
      </w:r>
    </w:p>
    <w:p w:rsidR="00681C3E" w:rsidRPr="00681C3E" w:rsidRDefault="00681C3E" w:rsidP="00681C3E">
      <w:pPr>
        <w:pStyle w:val="NormalWeb"/>
        <w:spacing w:before="0" w:beforeAutospacing="0" w:after="150" w:afterAutospacing="0"/>
        <w:rPr>
          <w:color w:val="333333"/>
        </w:rPr>
      </w:pPr>
      <w:r w:rsidRPr="00681C3E">
        <w:rPr>
          <w:rStyle w:val="Gl"/>
          <w:color w:val="333333"/>
        </w:rPr>
        <w:t>Kayıt Linki:</w:t>
      </w:r>
      <w:r w:rsidRPr="00681C3E">
        <w:rPr>
          <w:color w:val="333333"/>
        </w:rPr>
        <w:t> </w:t>
      </w:r>
      <w:hyperlink r:id="rId6" w:tgtFrame="_blank" w:history="1">
        <w:r w:rsidRPr="00681C3E">
          <w:rPr>
            <w:rStyle w:val="Kpr"/>
            <w:color w:val="337AB7"/>
            <w:u w:val="none"/>
          </w:rPr>
          <w:t>https://orcid.org/register</w:t>
        </w:r>
      </w:hyperlink>
    </w:p>
    <w:p w:rsidR="00681C3E" w:rsidRPr="00681C3E" w:rsidRDefault="00681C3E" w:rsidP="00681C3E">
      <w:pPr>
        <w:pStyle w:val="NormalWeb"/>
        <w:spacing w:before="0" w:beforeAutospacing="0" w:after="150" w:afterAutospacing="0"/>
        <w:jc w:val="both"/>
        <w:rPr>
          <w:color w:val="333333"/>
        </w:rPr>
      </w:pPr>
      <w:r w:rsidRPr="00681C3E">
        <w:rPr>
          <w:color w:val="333333"/>
        </w:rPr>
        <w:t>Kayıt işleminizi çok kısa zamanda tamamlayabilirsiniz.</w:t>
      </w:r>
    </w:p>
    <w:p w:rsidR="00681C3E" w:rsidRPr="00681C3E" w:rsidRDefault="00681C3E" w:rsidP="00681C3E">
      <w:pPr>
        <w:pStyle w:val="NormalWeb"/>
        <w:spacing w:before="0" w:beforeAutospacing="0" w:after="150" w:afterAutospacing="0"/>
        <w:jc w:val="both"/>
        <w:rPr>
          <w:color w:val="333333"/>
        </w:rPr>
      </w:pPr>
      <w:r w:rsidRPr="00681C3E">
        <w:rPr>
          <w:rStyle w:val="Vurgu"/>
          <w:b/>
          <w:bCs/>
          <w:color w:val="333333"/>
        </w:rPr>
        <w:lastRenderedPageBreak/>
        <w:t>Kayıt</w:t>
      </w:r>
      <w:r>
        <w:rPr>
          <w:rStyle w:val="Vurgu"/>
          <w:b/>
          <w:bCs/>
          <w:color w:val="333333"/>
        </w:rPr>
        <w:t xml:space="preserve"> </w:t>
      </w:r>
      <w:r w:rsidRPr="00681C3E">
        <w:rPr>
          <w:rStyle w:val="Vurgu"/>
          <w:b/>
          <w:bCs/>
          <w:color w:val="333333"/>
        </w:rPr>
        <w:t>ekran görüntüsü:</w:t>
      </w:r>
      <w:r w:rsidRPr="00681C3E">
        <w:rPr>
          <w:color w:val="333333"/>
        </w:rPr>
        <w:br/>
      </w:r>
      <w:r w:rsidRPr="00681C3E">
        <w:rPr>
          <w:noProof/>
          <w:color w:val="333333"/>
        </w:rPr>
        <w:drawing>
          <wp:inline distT="0" distB="0" distL="0" distR="0">
            <wp:extent cx="5760720" cy="777621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77621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color w:val="333333"/>
        </w:rPr>
        <w:t>Yeni çalışmalarınız için başka kişiler tarafından görünebilir olmasını </w:t>
      </w:r>
      <w:r w:rsidRPr="00681C3E">
        <w:rPr>
          <w:rFonts w:eastAsiaTheme="minorHAnsi"/>
          <w:noProof/>
        </w:rPr>
        <w:drawing>
          <wp:inline distT="0" distB="0" distL="0" distR="0">
            <wp:extent cx="885825" cy="27622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rsidRPr="00681C3E">
        <w:rPr>
          <w:color w:val="333333"/>
        </w:rPr>
        <w:t>sembollerinden birini seçerek ayarlayabilirsiniz.</w:t>
      </w:r>
    </w:p>
    <w:p w:rsidR="00681C3E" w:rsidRPr="00681C3E" w:rsidRDefault="00681C3E" w:rsidP="00681C3E">
      <w:pPr>
        <w:pStyle w:val="NormalWeb"/>
        <w:spacing w:before="0" w:beforeAutospacing="0" w:after="150" w:afterAutospacing="0"/>
        <w:jc w:val="both"/>
        <w:rPr>
          <w:color w:val="333333"/>
        </w:rPr>
      </w:pPr>
      <w:r w:rsidRPr="00681C3E">
        <w:rPr>
          <w:rFonts w:eastAsiaTheme="minorHAnsi"/>
          <w:noProof/>
        </w:rPr>
        <w:lastRenderedPageBreak/>
        <w:drawing>
          <wp:inline distT="0" distB="0" distL="0" distR="0">
            <wp:extent cx="219075" cy="25717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681C3E">
        <w:rPr>
          <w:color w:val="333333"/>
        </w:rPr>
        <w:t> Herkese açık</w:t>
      </w:r>
    </w:p>
    <w:p w:rsidR="00681C3E" w:rsidRPr="00681C3E" w:rsidRDefault="00681C3E" w:rsidP="00681C3E">
      <w:pPr>
        <w:pStyle w:val="NormalWeb"/>
        <w:spacing w:before="0" w:beforeAutospacing="0" w:after="150" w:afterAutospacing="0"/>
        <w:jc w:val="both"/>
        <w:rPr>
          <w:color w:val="333333"/>
        </w:rPr>
      </w:pPr>
      <w:r w:rsidRPr="00681C3E">
        <w:rPr>
          <w:rFonts w:eastAsiaTheme="minorHAnsi"/>
          <w:noProof/>
        </w:rPr>
        <w:drawing>
          <wp:inline distT="0" distB="0" distL="0" distR="0">
            <wp:extent cx="266700" cy="219075"/>
            <wp:effectExtent l="0" t="0" r="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681C3E">
        <w:rPr>
          <w:color w:val="333333"/>
        </w:rPr>
        <w:t> Sınırlı erişim</w:t>
      </w:r>
    </w:p>
    <w:p w:rsidR="00681C3E" w:rsidRPr="00681C3E" w:rsidRDefault="00681C3E" w:rsidP="00681C3E">
      <w:pPr>
        <w:pStyle w:val="NormalWeb"/>
        <w:spacing w:before="0" w:beforeAutospacing="0" w:after="150" w:afterAutospacing="0"/>
        <w:jc w:val="both"/>
        <w:rPr>
          <w:color w:val="333333"/>
        </w:rPr>
      </w:pPr>
      <w:r w:rsidRPr="00681C3E">
        <w:rPr>
          <w:rFonts w:eastAsiaTheme="minorHAnsi"/>
          <w:noProof/>
        </w:rPr>
        <w:drawing>
          <wp:inline distT="0" distB="0" distL="0" distR="0">
            <wp:extent cx="238125" cy="22860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81C3E">
        <w:rPr>
          <w:color w:val="333333"/>
        </w:rPr>
        <w:t> Gizli</w:t>
      </w:r>
    </w:p>
    <w:p w:rsidR="00681C3E" w:rsidRPr="00681C3E" w:rsidRDefault="00681C3E" w:rsidP="00681C3E">
      <w:pPr>
        <w:pStyle w:val="NormalWeb"/>
        <w:spacing w:before="0" w:beforeAutospacing="0" w:after="150" w:afterAutospacing="0"/>
        <w:jc w:val="both"/>
        <w:rPr>
          <w:color w:val="333333"/>
        </w:rPr>
      </w:pPr>
      <w:r w:rsidRPr="00681C3E">
        <w:rPr>
          <w:color w:val="333333"/>
        </w:rPr>
        <w:t> </w:t>
      </w:r>
      <w:r w:rsidRPr="00681C3E">
        <w:rPr>
          <w:rFonts w:eastAsiaTheme="minorHAnsi"/>
          <w:noProof/>
        </w:rPr>
        <w:drawing>
          <wp:inline distT="0" distB="0" distL="0" distR="0">
            <wp:extent cx="219075" cy="257175"/>
            <wp:effectExtent l="0" t="0" r="9525"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681C3E">
        <w:rPr>
          <w:color w:val="333333"/>
        </w:rPr>
        <w:t>sembolünü seçmeniz yayınlarınızın görünürlüğünü arttıracaktır.</w:t>
      </w:r>
    </w:p>
    <w:p w:rsidR="00681C3E" w:rsidRPr="00681C3E" w:rsidRDefault="00681C3E" w:rsidP="00681C3E">
      <w:pPr>
        <w:pStyle w:val="NormalWeb"/>
        <w:spacing w:before="0" w:beforeAutospacing="0" w:after="150" w:afterAutospacing="0"/>
        <w:jc w:val="both"/>
        <w:rPr>
          <w:color w:val="333333"/>
        </w:rPr>
      </w:pPr>
      <w:r w:rsidRPr="00681C3E">
        <w:rPr>
          <w:color w:val="333333"/>
        </w:rPr>
        <w:br/>
        <w:t>Kayıt işleminizi tamamladıktan sonra ana menüye yönlendirileceksiniz.</w:t>
      </w:r>
    </w:p>
    <w:p w:rsidR="00681C3E" w:rsidRPr="00681C3E" w:rsidRDefault="0014760C" w:rsidP="00681C3E">
      <w:pPr>
        <w:pStyle w:val="NormalWeb"/>
        <w:spacing w:before="0" w:beforeAutospacing="0" w:after="150" w:afterAutospacing="0"/>
        <w:jc w:val="both"/>
        <w:rPr>
          <w:color w:val="333333"/>
        </w:rPr>
      </w:pPr>
      <w:r>
        <w:rPr>
          <w:noProof/>
        </w:rPr>
        <w:drawing>
          <wp:inline distT="0" distB="0" distL="0" distR="0" wp14:anchorId="5A841BD5" wp14:editId="65BA92BE">
            <wp:extent cx="5760720" cy="396494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964940"/>
                    </a:xfrm>
                    <a:prstGeom prst="rect">
                      <a:avLst/>
                    </a:prstGeom>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color w:val="333333"/>
        </w:rPr>
        <w:t xml:space="preserve">Gelen sayfa aracılığıyla; </w:t>
      </w:r>
      <w:proofErr w:type="spellStart"/>
      <w:r w:rsidRPr="00681C3E">
        <w:rPr>
          <w:color w:val="333333"/>
        </w:rPr>
        <w:t>Orcid</w:t>
      </w:r>
      <w:proofErr w:type="spellEnd"/>
      <w:r w:rsidRPr="00681C3E">
        <w:rPr>
          <w:color w:val="333333"/>
        </w:rPr>
        <w:t> </w:t>
      </w:r>
      <w:proofErr w:type="spellStart"/>
      <w:r w:rsidRPr="00681C3E">
        <w:rPr>
          <w:color w:val="333333"/>
        </w:rPr>
        <w:t>ID'niz</w:t>
      </w:r>
      <w:proofErr w:type="spellEnd"/>
      <w:r w:rsidRPr="00681C3E">
        <w:rPr>
          <w:color w:val="333333"/>
        </w:rPr>
        <w:t xml:space="preserve"> ile QR kodu alabilir, kişisel bilgilerinize ilişkin güncellemeleri (isminizin farklı kullanımları, ülke, anahtar kelimeler, </w:t>
      </w:r>
      <w:proofErr w:type="spellStart"/>
      <w:r w:rsidRPr="00681C3E">
        <w:rPr>
          <w:color w:val="333333"/>
        </w:rPr>
        <w:t>websitesş</w:t>
      </w:r>
      <w:proofErr w:type="spellEnd"/>
      <w:r w:rsidRPr="00681C3E">
        <w:rPr>
          <w:color w:val="333333"/>
        </w:rPr>
        <w:t>, e-mail  adresiniz), biyografi, çalıştığınız yerler, alınan fonlar ve çalışmalarınızla ilgili alanları doldurabilirsiniz. </w:t>
      </w:r>
    </w:p>
    <w:p w:rsidR="00681C3E" w:rsidRPr="00681C3E" w:rsidRDefault="00681C3E" w:rsidP="00681C3E">
      <w:pPr>
        <w:pStyle w:val="NormalWeb"/>
        <w:spacing w:before="0" w:beforeAutospacing="0" w:after="150" w:afterAutospacing="0"/>
        <w:jc w:val="both"/>
        <w:rPr>
          <w:color w:val="333333"/>
        </w:rPr>
      </w:pPr>
      <w:r w:rsidRPr="00681C3E">
        <w:rPr>
          <w:rStyle w:val="Gl"/>
          <w:color w:val="333333"/>
        </w:rPr>
        <w:t>Biyografi:</w:t>
      </w:r>
      <w:r w:rsidRPr="00681C3E">
        <w:rPr>
          <w:color w:val="333333"/>
        </w:rPr>
        <w:t> "</w:t>
      </w:r>
      <w:proofErr w:type="spellStart"/>
      <w:r w:rsidRPr="00681C3E">
        <w:rPr>
          <w:color w:val="333333"/>
        </w:rPr>
        <w:t>Edit</w:t>
      </w:r>
      <w:proofErr w:type="spellEnd"/>
      <w:r w:rsidRPr="00681C3E">
        <w:rPr>
          <w:color w:val="333333"/>
        </w:rPr>
        <w:t xml:space="preserve"> </w:t>
      </w:r>
      <w:proofErr w:type="spellStart"/>
      <w:r w:rsidRPr="00681C3E">
        <w:rPr>
          <w:color w:val="333333"/>
        </w:rPr>
        <w:t>Biograph</w:t>
      </w:r>
      <w:proofErr w:type="spellEnd"/>
      <w:r w:rsidRPr="00681C3E">
        <w:rPr>
          <w:color w:val="333333"/>
        </w:rPr>
        <w:t>" bölümüne tıklayarak açılacak pencereye kendinize ait bilgileri girebilirsiniz.</w:t>
      </w:r>
    </w:p>
    <w:p w:rsidR="00681C3E" w:rsidRDefault="0014760C" w:rsidP="00681C3E">
      <w:pPr>
        <w:pStyle w:val="NormalWeb"/>
        <w:spacing w:before="0" w:beforeAutospacing="0" w:after="150" w:afterAutospacing="0"/>
        <w:jc w:val="both"/>
        <w:rPr>
          <w:color w:val="333333"/>
        </w:rPr>
      </w:pPr>
      <w:r>
        <w:rPr>
          <w:noProof/>
        </w:rPr>
        <w:drawing>
          <wp:inline distT="0" distB="0" distL="0" distR="0" wp14:anchorId="0A87E96A" wp14:editId="70F43A33">
            <wp:extent cx="5760720" cy="99695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96950"/>
                    </a:xfrm>
                    <a:prstGeom prst="rect">
                      <a:avLst/>
                    </a:prstGeom>
                  </pic:spPr>
                </pic:pic>
              </a:graphicData>
            </a:graphic>
          </wp:inline>
        </w:drawing>
      </w:r>
    </w:p>
    <w:p w:rsidR="0014760C" w:rsidRDefault="0014760C" w:rsidP="00681C3E">
      <w:pPr>
        <w:pStyle w:val="NormalWeb"/>
        <w:spacing w:before="0" w:beforeAutospacing="0" w:after="150" w:afterAutospacing="0"/>
        <w:jc w:val="both"/>
        <w:rPr>
          <w:color w:val="333333"/>
        </w:rPr>
      </w:pPr>
    </w:p>
    <w:p w:rsidR="0014760C" w:rsidRPr="00681C3E" w:rsidRDefault="0014760C" w:rsidP="00681C3E">
      <w:pPr>
        <w:pStyle w:val="NormalWeb"/>
        <w:spacing w:before="0" w:beforeAutospacing="0" w:after="150" w:afterAutospacing="0"/>
        <w:jc w:val="both"/>
        <w:rPr>
          <w:color w:val="333333"/>
        </w:rPr>
      </w:pPr>
    </w:p>
    <w:p w:rsidR="00681C3E" w:rsidRPr="00681C3E" w:rsidRDefault="00681C3E" w:rsidP="00681C3E">
      <w:pPr>
        <w:pStyle w:val="NormalWeb"/>
        <w:spacing w:before="0" w:beforeAutospacing="0" w:after="150" w:afterAutospacing="0"/>
        <w:jc w:val="both"/>
        <w:rPr>
          <w:color w:val="333333"/>
        </w:rPr>
      </w:pPr>
      <w:r w:rsidRPr="00681C3E">
        <w:rPr>
          <w:rStyle w:val="Gl"/>
          <w:color w:val="333333"/>
        </w:rPr>
        <w:lastRenderedPageBreak/>
        <w:t>Eğitim: </w:t>
      </w:r>
    </w:p>
    <w:p w:rsidR="00681C3E" w:rsidRPr="00681C3E" w:rsidRDefault="00681C3E" w:rsidP="00681C3E">
      <w:pPr>
        <w:pStyle w:val="NormalWeb"/>
        <w:spacing w:before="0" w:beforeAutospacing="0" w:after="150" w:afterAutospacing="0"/>
        <w:jc w:val="both"/>
        <w:rPr>
          <w:color w:val="333333"/>
        </w:rPr>
      </w:pPr>
      <w:r w:rsidRPr="00681C3E">
        <w:rPr>
          <w:color w:val="333333"/>
        </w:rPr>
        <w:t>Eğitiminizle ilgili bilgileri eklemek için "</w:t>
      </w:r>
      <w:proofErr w:type="spellStart"/>
      <w:r w:rsidRPr="00681C3E">
        <w:rPr>
          <w:color w:val="333333"/>
        </w:rPr>
        <w:t>Add</w:t>
      </w:r>
      <w:proofErr w:type="spellEnd"/>
      <w:r w:rsidRPr="00681C3E">
        <w:rPr>
          <w:color w:val="333333"/>
        </w:rPr>
        <w:t xml:space="preserve"> </w:t>
      </w:r>
      <w:proofErr w:type="spellStart"/>
      <w:r w:rsidRPr="00681C3E">
        <w:rPr>
          <w:color w:val="333333"/>
        </w:rPr>
        <w:t>manually</w:t>
      </w:r>
      <w:proofErr w:type="spellEnd"/>
      <w:r w:rsidRPr="00681C3E">
        <w:rPr>
          <w:color w:val="333333"/>
        </w:rPr>
        <w:t>" veya "</w:t>
      </w:r>
      <w:proofErr w:type="spellStart"/>
      <w:r w:rsidRPr="00681C3E">
        <w:rPr>
          <w:color w:val="333333"/>
        </w:rPr>
        <w:t>add</w:t>
      </w:r>
      <w:proofErr w:type="spellEnd"/>
      <w:r w:rsidRPr="00681C3E">
        <w:rPr>
          <w:color w:val="333333"/>
        </w:rPr>
        <w:t xml:space="preserve"> </w:t>
      </w:r>
      <w:proofErr w:type="spellStart"/>
      <w:r w:rsidRPr="00681C3E">
        <w:rPr>
          <w:color w:val="333333"/>
        </w:rPr>
        <w:t>some</w:t>
      </w:r>
      <w:proofErr w:type="spellEnd"/>
      <w:r w:rsidRPr="00681C3E">
        <w:rPr>
          <w:color w:val="333333"/>
        </w:rPr>
        <w:t xml:space="preserve"> </w:t>
      </w:r>
      <w:proofErr w:type="spellStart"/>
      <w:r w:rsidRPr="00681C3E">
        <w:rPr>
          <w:color w:val="333333"/>
        </w:rPr>
        <w:t>now</w:t>
      </w:r>
      <w:proofErr w:type="spellEnd"/>
      <w:r w:rsidRPr="00681C3E">
        <w:rPr>
          <w:color w:val="333333"/>
        </w:rPr>
        <w:t>" butonlarına tıklayarak aşağıda yer alan ekran görüntüsüne ulaşabilir ve eğitiminize ilişkin tüm bilgileri ekleyebilirsiniz.</w:t>
      </w:r>
    </w:p>
    <w:p w:rsidR="00681C3E" w:rsidRPr="00681C3E"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760720" cy="32067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0675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rStyle w:val="Gl"/>
          <w:color w:val="333333"/>
        </w:rPr>
        <w:t>Çalışılan Yerler:</w:t>
      </w:r>
    </w:p>
    <w:p w:rsidR="00681C3E" w:rsidRPr="00681C3E" w:rsidRDefault="00681C3E" w:rsidP="00681C3E">
      <w:pPr>
        <w:pStyle w:val="NormalWeb"/>
        <w:spacing w:before="0" w:beforeAutospacing="0" w:after="150" w:afterAutospacing="0"/>
        <w:jc w:val="both"/>
        <w:rPr>
          <w:color w:val="333333"/>
        </w:rPr>
      </w:pPr>
      <w:r w:rsidRPr="00681C3E">
        <w:rPr>
          <w:color w:val="333333"/>
        </w:rPr>
        <w:t>Çalıştığınız yer ile ilgili bilgileri eklemek için "</w:t>
      </w:r>
      <w:proofErr w:type="spellStart"/>
      <w:r w:rsidRPr="00681C3E">
        <w:rPr>
          <w:color w:val="333333"/>
        </w:rPr>
        <w:t>Add</w:t>
      </w:r>
      <w:proofErr w:type="spellEnd"/>
      <w:r w:rsidRPr="00681C3E">
        <w:rPr>
          <w:color w:val="333333"/>
        </w:rPr>
        <w:t xml:space="preserve"> </w:t>
      </w:r>
      <w:proofErr w:type="spellStart"/>
      <w:r w:rsidRPr="00681C3E">
        <w:rPr>
          <w:color w:val="333333"/>
        </w:rPr>
        <w:t>manually</w:t>
      </w:r>
      <w:proofErr w:type="spellEnd"/>
      <w:r w:rsidRPr="00681C3E">
        <w:rPr>
          <w:color w:val="333333"/>
        </w:rPr>
        <w:t>" veya "</w:t>
      </w:r>
      <w:proofErr w:type="spellStart"/>
      <w:r w:rsidRPr="00681C3E">
        <w:rPr>
          <w:color w:val="333333"/>
        </w:rPr>
        <w:t>add</w:t>
      </w:r>
      <w:proofErr w:type="spellEnd"/>
      <w:r w:rsidRPr="00681C3E">
        <w:rPr>
          <w:color w:val="333333"/>
        </w:rPr>
        <w:t xml:space="preserve"> </w:t>
      </w:r>
      <w:proofErr w:type="spellStart"/>
      <w:r w:rsidRPr="00681C3E">
        <w:rPr>
          <w:color w:val="333333"/>
        </w:rPr>
        <w:t>some</w:t>
      </w:r>
      <w:proofErr w:type="spellEnd"/>
      <w:r w:rsidRPr="00681C3E">
        <w:rPr>
          <w:color w:val="333333"/>
        </w:rPr>
        <w:t xml:space="preserve"> </w:t>
      </w:r>
      <w:proofErr w:type="spellStart"/>
      <w:r w:rsidRPr="00681C3E">
        <w:rPr>
          <w:color w:val="333333"/>
        </w:rPr>
        <w:t>now</w:t>
      </w:r>
      <w:proofErr w:type="spellEnd"/>
      <w:r w:rsidRPr="00681C3E">
        <w:rPr>
          <w:color w:val="333333"/>
        </w:rPr>
        <w:t>" butonlarına tıklayarak aşağıda yer alan ekran görüntüsündeki bölümleri doldurmanız yeterli olacaktır.</w:t>
      </w:r>
    </w:p>
    <w:p w:rsidR="00681C3E"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760720" cy="32035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03575"/>
                    </a:xfrm>
                    <a:prstGeom prst="rect">
                      <a:avLst/>
                    </a:prstGeom>
                    <a:noFill/>
                    <a:ln>
                      <a:noFill/>
                    </a:ln>
                  </pic:spPr>
                </pic:pic>
              </a:graphicData>
            </a:graphic>
          </wp:inline>
        </w:drawing>
      </w:r>
    </w:p>
    <w:p w:rsidR="0014760C" w:rsidRDefault="0014760C" w:rsidP="00681C3E">
      <w:pPr>
        <w:pStyle w:val="NormalWeb"/>
        <w:spacing w:before="0" w:beforeAutospacing="0" w:after="150" w:afterAutospacing="0"/>
        <w:jc w:val="both"/>
        <w:rPr>
          <w:color w:val="333333"/>
        </w:rPr>
      </w:pPr>
    </w:p>
    <w:p w:rsidR="0014760C" w:rsidRPr="00681C3E" w:rsidRDefault="0014760C" w:rsidP="00681C3E">
      <w:pPr>
        <w:pStyle w:val="NormalWeb"/>
        <w:spacing w:before="0" w:beforeAutospacing="0" w:after="150" w:afterAutospacing="0"/>
        <w:jc w:val="both"/>
        <w:rPr>
          <w:color w:val="333333"/>
        </w:rPr>
      </w:pPr>
    </w:p>
    <w:p w:rsidR="00681C3E" w:rsidRPr="00681C3E" w:rsidRDefault="00681C3E" w:rsidP="00681C3E">
      <w:pPr>
        <w:pStyle w:val="NormalWeb"/>
        <w:spacing w:before="0" w:beforeAutospacing="0" w:after="150" w:afterAutospacing="0"/>
        <w:jc w:val="both"/>
        <w:rPr>
          <w:color w:val="333333"/>
        </w:rPr>
      </w:pPr>
      <w:r w:rsidRPr="00681C3E">
        <w:rPr>
          <w:rStyle w:val="Gl"/>
          <w:color w:val="333333"/>
        </w:rPr>
        <w:lastRenderedPageBreak/>
        <w:t>Fonlar:</w:t>
      </w:r>
    </w:p>
    <w:p w:rsidR="00681C3E" w:rsidRPr="00681C3E" w:rsidRDefault="00681C3E" w:rsidP="00681C3E">
      <w:pPr>
        <w:pStyle w:val="NormalWeb"/>
        <w:spacing w:before="0" w:beforeAutospacing="0" w:after="150" w:afterAutospacing="0"/>
        <w:jc w:val="both"/>
        <w:rPr>
          <w:color w:val="333333"/>
        </w:rPr>
      </w:pPr>
      <w:r w:rsidRPr="00681C3E">
        <w:rPr>
          <w:color w:val="333333"/>
        </w:rPr>
        <w:t>Fon bilgilerinizi eklemek için "</w:t>
      </w:r>
      <w:proofErr w:type="spellStart"/>
      <w:r w:rsidRPr="00681C3E">
        <w:rPr>
          <w:color w:val="333333"/>
        </w:rPr>
        <w:t>Search</w:t>
      </w:r>
      <w:proofErr w:type="spellEnd"/>
      <w:r w:rsidRPr="00681C3E">
        <w:rPr>
          <w:color w:val="333333"/>
        </w:rPr>
        <w:t xml:space="preserve"> &amp; link" seçeneğini kullanabilir </w:t>
      </w:r>
    </w:p>
    <w:p w:rsidR="00681C3E" w:rsidRPr="00681C3E"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760720" cy="27508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75082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color w:val="333333"/>
        </w:rPr>
        <w:t>veya "</w:t>
      </w:r>
      <w:proofErr w:type="spellStart"/>
      <w:r w:rsidRPr="00681C3E">
        <w:rPr>
          <w:color w:val="333333"/>
        </w:rPr>
        <w:t>Add</w:t>
      </w:r>
      <w:proofErr w:type="spellEnd"/>
      <w:r w:rsidRPr="00681C3E">
        <w:rPr>
          <w:color w:val="333333"/>
        </w:rPr>
        <w:t xml:space="preserve"> </w:t>
      </w:r>
      <w:proofErr w:type="spellStart"/>
      <w:r w:rsidRPr="00681C3E">
        <w:rPr>
          <w:color w:val="333333"/>
        </w:rPr>
        <w:t>manually</w:t>
      </w:r>
      <w:proofErr w:type="spellEnd"/>
      <w:r w:rsidRPr="00681C3E">
        <w:rPr>
          <w:color w:val="333333"/>
        </w:rPr>
        <w:t>" seçeneğini tıklayarak açılan pencerede istenen alanları doldurabilirsiniz.</w:t>
      </w:r>
    </w:p>
    <w:p w:rsidR="0014760C" w:rsidRPr="00681C3E"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760720" cy="51244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12445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rStyle w:val="Gl"/>
          <w:color w:val="333333"/>
        </w:rPr>
        <w:lastRenderedPageBreak/>
        <w:t>Çalışmalarınız: </w:t>
      </w:r>
    </w:p>
    <w:p w:rsidR="00681C3E" w:rsidRPr="00681C3E" w:rsidRDefault="00681C3E" w:rsidP="00681C3E">
      <w:pPr>
        <w:pStyle w:val="NormalWeb"/>
        <w:spacing w:before="0" w:beforeAutospacing="0" w:after="150" w:afterAutospacing="0"/>
        <w:jc w:val="both"/>
        <w:rPr>
          <w:color w:val="333333"/>
        </w:rPr>
      </w:pPr>
      <w:r w:rsidRPr="00681C3E">
        <w:rPr>
          <w:color w:val="333333"/>
        </w:rPr>
        <w:t>Çalışmalarınızı 3 şekilde ekleyebilirsiniz:</w:t>
      </w:r>
    </w:p>
    <w:p w:rsidR="00681C3E" w:rsidRPr="00681C3E" w:rsidRDefault="00681C3E" w:rsidP="00681C3E">
      <w:pPr>
        <w:pStyle w:val="NormalWeb"/>
        <w:spacing w:before="0" w:beforeAutospacing="0" w:after="150" w:afterAutospacing="0"/>
        <w:jc w:val="both"/>
        <w:rPr>
          <w:color w:val="333333"/>
        </w:rPr>
      </w:pPr>
      <w:r w:rsidRPr="00681C3E">
        <w:rPr>
          <w:color w:val="333333"/>
        </w:rPr>
        <w:t>​1- </w:t>
      </w:r>
      <w:r w:rsidRPr="00681C3E">
        <w:rPr>
          <w:color w:val="333333"/>
          <w:shd w:val="clear" w:color="auto" w:fill="FFFFFF"/>
        </w:rPr>
        <w:t>"</w:t>
      </w:r>
      <w:proofErr w:type="spellStart"/>
      <w:r w:rsidRPr="00681C3E">
        <w:rPr>
          <w:color w:val="333333"/>
          <w:shd w:val="clear" w:color="auto" w:fill="FFFFFF"/>
        </w:rPr>
        <w:t>Add</w:t>
      </w:r>
      <w:proofErr w:type="spellEnd"/>
      <w:r w:rsidRPr="00681C3E">
        <w:rPr>
          <w:color w:val="333333"/>
          <w:shd w:val="clear" w:color="auto" w:fill="FFFFFF"/>
        </w:rPr>
        <w:t xml:space="preserve"> </w:t>
      </w:r>
      <w:proofErr w:type="spellStart"/>
      <w:r w:rsidRPr="00681C3E">
        <w:rPr>
          <w:color w:val="333333"/>
          <w:shd w:val="clear" w:color="auto" w:fill="FFFFFF"/>
        </w:rPr>
        <w:t>manually</w:t>
      </w:r>
      <w:proofErr w:type="spellEnd"/>
      <w:r w:rsidRPr="00681C3E">
        <w:rPr>
          <w:color w:val="333333"/>
          <w:shd w:val="clear" w:color="auto" w:fill="FFFFFF"/>
        </w:rPr>
        <w:t>" </w:t>
      </w:r>
      <w:r w:rsidRPr="00681C3E">
        <w:rPr>
          <w:color w:val="333333"/>
        </w:rPr>
        <w:t>butonuna tıklayarak aşağıda yer alan ekran görüntüsündeki bölümleri doldurmak suretiyle teker teker ekleyebilirsiniz.</w:t>
      </w:r>
    </w:p>
    <w:p w:rsidR="00681C3E" w:rsidRPr="00681C3E"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760720" cy="614108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141085"/>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color w:val="333333"/>
        </w:rPr>
        <w:t xml:space="preserve">2.Google </w:t>
      </w:r>
      <w:proofErr w:type="spellStart"/>
      <w:r w:rsidRPr="00681C3E">
        <w:rPr>
          <w:color w:val="333333"/>
        </w:rPr>
        <w:t>Scholar'da</w:t>
      </w:r>
      <w:proofErr w:type="spellEnd"/>
      <w:r w:rsidRPr="00681C3E">
        <w:rPr>
          <w:color w:val="333333"/>
        </w:rPr>
        <w:t xml:space="preserve"> dahil olmak üzere </w:t>
      </w:r>
      <w:proofErr w:type="spellStart"/>
      <w:r w:rsidRPr="00681C3E">
        <w:rPr>
          <w:color w:val="333333"/>
        </w:rPr>
        <w:t>export</w:t>
      </w:r>
      <w:proofErr w:type="spellEnd"/>
      <w:r w:rsidRPr="00681C3E">
        <w:rPr>
          <w:color w:val="333333"/>
        </w:rPr>
        <w:t xml:space="preserve"> ettiğiniz </w:t>
      </w:r>
      <w:proofErr w:type="spellStart"/>
      <w:r w:rsidRPr="00681C3E">
        <w:rPr>
          <w:color w:val="333333"/>
        </w:rPr>
        <w:t>bibtex</w:t>
      </w:r>
      <w:proofErr w:type="spellEnd"/>
      <w:r w:rsidRPr="00681C3E">
        <w:rPr>
          <w:color w:val="333333"/>
        </w:rPr>
        <w:t xml:space="preserve"> uzantılı dosyaları yüklemek suretiyle çalışmalarınızı ekleyebilirsiniz.</w:t>
      </w:r>
    </w:p>
    <w:p w:rsidR="00681C3E" w:rsidRPr="00681C3E" w:rsidRDefault="00681C3E" w:rsidP="00681C3E">
      <w:pPr>
        <w:pStyle w:val="NormalWeb"/>
        <w:spacing w:before="0" w:beforeAutospacing="0" w:after="150" w:afterAutospacing="0"/>
        <w:jc w:val="both"/>
        <w:rPr>
          <w:color w:val="333333"/>
        </w:rPr>
      </w:pPr>
      <w:r w:rsidRPr="00681C3E">
        <w:rPr>
          <w:noProof/>
          <w:color w:val="333333"/>
        </w:rPr>
        <w:lastRenderedPageBreak/>
        <w:drawing>
          <wp:inline distT="0" distB="0" distL="0" distR="0">
            <wp:extent cx="5760720" cy="132969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32969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760720" cy="142240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42240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color w:val="333333"/>
          <w:shd w:val="clear" w:color="auto" w:fill="FFFFFF"/>
        </w:rPr>
        <w:t>3. "</w:t>
      </w:r>
      <w:proofErr w:type="spellStart"/>
      <w:r w:rsidRPr="00681C3E">
        <w:rPr>
          <w:color w:val="333333"/>
          <w:shd w:val="clear" w:color="auto" w:fill="FFFFFF"/>
        </w:rPr>
        <w:t>Search</w:t>
      </w:r>
      <w:proofErr w:type="spellEnd"/>
      <w:r w:rsidRPr="00681C3E">
        <w:rPr>
          <w:color w:val="333333"/>
          <w:shd w:val="clear" w:color="auto" w:fill="FFFFFF"/>
        </w:rPr>
        <w:t xml:space="preserve"> &amp; link" butonuna tıkladığınızda, </w:t>
      </w:r>
      <w:proofErr w:type="spellStart"/>
      <w:r w:rsidRPr="00681C3E">
        <w:rPr>
          <w:color w:val="333333"/>
          <w:shd w:val="clear" w:color="auto" w:fill="FFFFFF"/>
        </w:rPr>
        <w:t>ORCID’in</w:t>
      </w:r>
      <w:proofErr w:type="spellEnd"/>
      <w:r w:rsidRPr="00681C3E">
        <w:rPr>
          <w:color w:val="333333"/>
          <w:shd w:val="clear" w:color="auto" w:fill="FFFFFF"/>
        </w:rPr>
        <w:t> </w:t>
      </w:r>
      <w:r w:rsidRPr="00681C3E">
        <w:rPr>
          <w:color w:val="333333"/>
        </w:rPr>
        <w:t>toplu</w:t>
      </w:r>
      <w:r w:rsidRPr="00681C3E">
        <w:rPr>
          <w:color w:val="333333"/>
          <w:shd w:val="clear" w:color="auto" w:fill="FFFFFF"/>
        </w:rPr>
        <w:t> yayın ekleme hizmeti </w:t>
      </w:r>
      <w:r w:rsidRPr="00681C3E">
        <w:rPr>
          <w:color w:val="333333"/>
        </w:rPr>
        <w:t>için</w:t>
      </w:r>
      <w:r w:rsidRPr="00681C3E">
        <w:rPr>
          <w:color w:val="333333"/>
          <w:shd w:val="clear" w:color="auto" w:fill="FFFFFF"/>
        </w:rPr>
        <w:t> beraber çalıştığı kurumların bir listesinin </w:t>
      </w:r>
      <w:r w:rsidRPr="00681C3E">
        <w:rPr>
          <w:color w:val="333333"/>
        </w:rPr>
        <w:t>olduğu</w:t>
      </w:r>
      <w:r w:rsidRPr="00681C3E">
        <w:rPr>
          <w:color w:val="333333"/>
          <w:shd w:val="clear" w:color="auto" w:fill="FFFFFF"/>
        </w:rPr>
        <w:t> ekran gelmekte ve siz istediklerinizi seçmek suretiyle yayınlarınızı </w:t>
      </w:r>
      <w:r w:rsidRPr="00681C3E">
        <w:rPr>
          <w:color w:val="333333"/>
        </w:rPr>
        <w:t>toplu</w:t>
      </w:r>
      <w:r w:rsidRPr="00681C3E">
        <w:rPr>
          <w:color w:val="333333"/>
          <w:shd w:val="clear" w:color="auto" w:fill="FFFFFF"/>
        </w:rPr>
        <w:t> </w:t>
      </w:r>
      <w:r w:rsidRPr="00681C3E">
        <w:rPr>
          <w:color w:val="333333"/>
        </w:rPr>
        <w:t>olarak</w:t>
      </w:r>
      <w:r w:rsidRPr="00681C3E">
        <w:rPr>
          <w:color w:val="333333"/>
          <w:shd w:val="clear" w:color="auto" w:fill="FFFFFF"/>
        </w:rPr>
        <w:t> ekleyebilirsiniz.</w:t>
      </w:r>
    </w:p>
    <w:p w:rsidR="00073FE1" w:rsidRDefault="00681C3E" w:rsidP="00681C3E">
      <w:pPr>
        <w:pStyle w:val="NormalWeb"/>
        <w:spacing w:before="0" w:beforeAutospacing="0" w:after="150" w:afterAutospacing="0"/>
        <w:jc w:val="both"/>
        <w:rPr>
          <w:color w:val="333333"/>
        </w:rPr>
      </w:pPr>
      <w:r w:rsidRPr="00681C3E">
        <w:rPr>
          <w:noProof/>
          <w:color w:val="333333"/>
        </w:rPr>
        <w:drawing>
          <wp:inline distT="0" distB="0" distL="0" distR="0">
            <wp:extent cx="5276850" cy="52101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5210175"/>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jc w:val="both"/>
        <w:rPr>
          <w:color w:val="333333"/>
        </w:rPr>
      </w:pPr>
      <w:r w:rsidRPr="00681C3E">
        <w:rPr>
          <w:color w:val="333333"/>
        </w:rPr>
        <w:lastRenderedPageBreak/>
        <w:t>Yayınlarınızda DOI numarası var ise </w:t>
      </w:r>
      <w:r w:rsidRPr="00681C3E">
        <w:rPr>
          <w:rStyle w:val="Gl"/>
          <w:color w:val="333333"/>
        </w:rPr>
        <w:t>"</w:t>
      </w:r>
      <w:proofErr w:type="spellStart"/>
      <w:r w:rsidRPr="00681C3E">
        <w:rPr>
          <w:rStyle w:val="Gl"/>
          <w:color w:val="333333"/>
        </w:rPr>
        <w:t>CrossRef</w:t>
      </w:r>
      <w:proofErr w:type="spellEnd"/>
      <w:r w:rsidRPr="00681C3E">
        <w:rPr>
          <w:rStyle w:val="Gl"/>
          <w:color w:val="333333"/>
        </w:rPr>
        <w:t xml:space="preserve"> </w:t>
      </w:r>
      <w:proofErr w:type="spellStart"/>
      <w:r w:rsidRPr="00681C3E">
        <w:rPr>
          <w:rStyle w:val="Gl"/>
          <w:color w:val="333333"/>
        </w:rPr>
        <w:t>Metadata</w:t>
      </w:r>
      <w:proofErr w:type="spellEnd"/>
      <w:r w:rsidRPr="00681C3E">
        <w:rPr>
          <w:rStyle w:val="Gl"/>
          <w:color w:val="333333"/>
        </w:rPr>
        <w:t xml:space="preserve"> </w:t>
      </w:r>
      <w:proofErr w:type="spellStart"/>
      <w:r w:rsidRPr="00681C3E">
        <w:rPr>
          <w:rStyle w:val="Gl"/>
          <w:color w:val="333333"/>
        </w:rPr>
        <w:t>Search"</w:t>
      </w:r>
      <w:r w:rsidRPr="00681C3E">
        <w:rPr>
          <w:color w:val="333333"/>
        </w:rPr>
        <w:t>i</w:t>
      </w:r>
      <w:proofErr w:type="spellEnd"/>
      <w:r w:rsidRPr="00681C3E">
        <w:rPr>
          <w:color w:val="333333"/>
        </w:rPr>
        <w:t xml:space="preserve"> kullanabilirsiniz. Gelen sayfada “</w:t>
      </w:r>
      <w:proofErr w:type="spellStart"/>
      <w:r w:rsidRPr="00681C3E">
        <w:rPr>
          <w:color w:val="333333"/>
        </w:rPr>
        <w:t>Authorize</w:t>
      </w:r>
      <w:proofErr w:type="spellEnd"/>
      <w:r w:rsidRPr="00681C3E">
        <w:rPr>
          <w:color w:val="333333"/>
        </w:rPr>
        <w:t xml:space="preserve">” butonuna basarak onaylamanızın ardından sizin isminiz ile bağlantılı çok sayıda yayın listesi gelecektir. Çok sayıdaki veriyi yayın tipine, yayın yılı, yayın adı, kategori, yayınevine göre seçimler yaparak </w:t>
      </w:r>
      <w:proofErr w:type="spellStart"/>
      <w:r w:rsidRPr="00681C3E">
        <w:rPr>
          <w:color w:val="333333"/>
        </w:rPr>
        <w:t>sınırlayabilirsiniz.Size</w:t>
      </w:r>
      <w:proofErr w:type="spellEnd"/>
      <w:r w:rsidRPr="00681C3E">
        <w:rPr>
          <w:color w:val="333333"/>
        </w:rPr>
        <w:t xml:space="preserve"> ait yayınlar için her bir yayının altında yer alan “</w:t>
      </w:r>
      <w:proofErr w:type="spellStart"/>
      <w:r w:rsidRPr="00681C3E">
        <w:rPr>
          <w:color w:val="333333"/>
        </w:rPr>
        <w:t>Add</w:t>
      </w:r>
      <w:proofErr w:type="spellEnd"/>
      <w:r w:rsidRPr="00681C3E">
        <w:rPr>
          <w:color w:val="333333"/>
        </w:rPr>
        <w:t xml:space="preserve"> </w:t>
      </w:r>
      <w:proofErr w:type="spellStart"/>
      <w:r w:rsidRPr="00681C3E">
        <w:rPr>
          <w:color w:val="333333"/>
        </w:rPr>
        <w:t>to</w:t>
      </w:r>
      <w:proofErr w:type="spellEnd"/>
      <w:r w:rsidRPr="00681C3E">
        <w:rPr>
          <w:color w:val="333333"/>
        </w:rPr>
        <w:t xml:space="preserve"> ORCID” bağlantısına tıkladıktan sonra, ilgili yayının ORCID profiline eklenmesini istiyorsanız “</w:t>
      </w:r>
      <w:proofErr w:type="spellStart"/>
      <w:r w:rsidRPr="00681C3E">
        <w:rPr>
          <w:color w:val="333333"/>
        </w:rPr>
        <w:t>Yes</w:t>
      </w:r>
      <w:proofErr w:type="spellEnd"/>
      <w:r w:rsidRPr="00681C3E">
        <w:rPr>
          <w:color w:val="333333"/>
        </w:rPr>
        <w:t xml:space="preserve">” seçeneğini işaretlemeniz yeterli </w:t>
      </w:r>
      <w:proofErr w:type="spellStart"/>
      <w:r w:rsidRPr="00681C3E">
        <w:rPr>
          <w:color w:val="333333"/>
        </w:rPr>
        <w:t>olacak.Yayını</w:t>
      </w:r>
      <w:proofErr w:type="spellEnd"/>
      <w:r w:rsidRPr="00681C3E">
        <w:rPr>
          <w:color w:val="333333"/>
        </w:rPr>
        <w:t xml:space="preserve"> ekledikten sonra bilgisi "</w:t>
      </w:r>
      <w:proofErr w:type="spellStart"/>
      <w:r w:rsidRPr="00681C3E">
        <w:rPr>
          <w:color w:val="333333"/>
        </w:rPr>
        <w:t>In</w:t>
      </w:r>
      <w:proofErr w:type="spellEnd"/>
      <w:r w:rsidRPr="00681C3E">
        <w:rPr>
          <w:color w:val="333333"/>
        </w:rPr>
        <w:t xml:space="preserve"> </w:t>
      </w:r>
      <w:proofErr w:type="spellStart"/>
      <w:r w:rsidRPr="00681C3E">
        <w:rPr>
          <w:color w:val="333333"/>
        </w:rPr>
        <w:t>your</w:t>
      </w:r>
      <w:proofErr w:type="spellEnd"/>
      <w:r w:rsidRPr="00681C3E">
        <w:rPr>
          <w:color w:val="333333"/>
        </w:rPr>
        <w:t xml:space="preserve"> profile" olarak değişecektir.</w:t>
      </w:r>
    </w:p>
    <w:p w:rsidR="00681C3E" w:rsidRPr="00681C3E" w:rsidRDefault="00681C3E" w:rsidP="00681C3E">
      <w:pPr>
        <w:pStyle w:val="NormalWeb"/>
        <w:spacing w:before="0" w:beforeAutospacing="0" w:after="150" w:afterAutospacing="0"/>
        <w:jc w:val="both"/>
        <w:rPr>
          <w:color w:val="333333"/>
        </w:rPr>
      </w:pPr>
      <w:r w:rsidRPr="00681C3E">
        <w:rPr>
          <w:color w:val="333333"/>
        </w:rPr>
        <w:t>Sayfanın üst bölümünde yer alan arama kutusuna DOI numarasını yazarak da aradığınız bir yayını bulabilirsiniz.</w:t>
      </w:r>
    </w:p>
    <w:p w:rsidR="00681C3E" w:rsidRPr="00681C3E" w:rsidRDefault="00681C3E" w:rsidP="00681C3E">
      <w:pPr>
        <w:pStyle w:val="NormalWeb"/>
        <w:spacing w:before="0" w:beforeAutospacing="0" w:after="150" w:afterAutospacing="0"/>
        <w:jc w:val="both"/>
        <w:rPr>
          <w:color w:val="333333"/>
        </w:rPr>
      </w:pPr>
      <w:r w:rsidRPr="00681C3E">
        <w:rPr>
          <w:color w:val="333333"/>
          <w:shd w:val="clear" w:color="auto" w:fill="FFFFFF"/>
        </w:rPr>
        <w:t>Web of </w:t>
      </w:r>
      <w:proofErr w:type="spellStart"/>
      <w:r w:rsidRPr="00681C3E">
        <w:rPr>
          <w:color w:val="333333"/>
        </w:rPr>
        <w:t>Science'dan</w:t>
      </w:r>
      <w:proofErr w:type="spellEnd"/>
      <w:r w:rsidRPr="00681C3E">
        <w:rPr>
          <w:color w:val="333333"/>
          <w:shd w:val="clear" w:color="auto" w:fill="FFFFFF"/>
        </w:rPr>
        <w:t> </w:t>
      </w:r>
      <w:r w:rsidRPr="00681C3E">
        <w:rPr>
          <w:color w:val="333333"/>
        </w:rPr>
        <w:t>yayınlarınızı</w:t>
      </w:r>
      <w:r w:rsidRPr="00681C3E">
        <w:rPr>
          <w:color w:val="333333"/>
          <w:shd w:val="clear" w:color="auto" w:fill="FFFFFF"/>
        </w:rPr>
        <w:t> aktarabilmek için </w:t>
      </w:r>
      <w:r w:rsidRPr="00681C3E">
        <w:rPr>
          <w:color w:val="333333"/>
        </w:rPr>
        <w:t>"</w:t>
      </w:r>
      <w:proofErr w:type="spellStart"/>
      <w:r w:rsidRPr="00681C3E">
        <w:rPr>
          <w:rStyle w:val="Gl"/>
          <w:color w:val="333333"/>
        </w:rPr>
        <w:t>ResearcherID</w:t>
      </w:r>
      <w:proofErr w:type="spellEnd"/>
      <w:r w:rsidRPr="00681C3E">
        <w:rPr>
          <w:rStyle w:val="Gl"/>
          <w:color w:val="333333"/>
        </w:rPr>
        <w:t>" </w:t>
      </w:r>
      <w:proofErr w:type="spellStart"/>
      <w:r w:rsidRPr="00681C3E">
        <w:rPr>
          <w:color w:val="333333"/>
        </w:rPr>
        <w:t>yi</w:t>
      </w:r>
      <w:proofErr w:type="spellEnd"/>
      <w:r w:rsidRPr="00681C3E">
        <w:rPr>
          <w:color w:val="333333"/>
        </w:rPr>
        <w:t xml:space="preserve"> seçmeniz gerekmektedir. "</w:t>
      </w:r>
      <w:proofErr w:type="spellStart"/>
      <w:r w:rsidRPr="00681C3E">
        <w:rPr>
          <w:color w:val="333333"/>
        </w:rPr>
        <w:t>ResearcerID"yi</w:t>
      </w:r>
      <w:proofErr w:type="spellEnd"/>
      <w:r w:rsidRPr="00681C3E">
        <w:rPr>
          <w:color w:val="333333"/>
        </w:rPr>
        <w:t xml:space="preserve"> seçtikten sonra sistem tarafından </w:t>
      </w:r>
      <w:hyperlink r:id="rId22" w:history="1">
        <w:r w:rsidRPr="00681C3E">
          <w:rPr>
            <w:rStyle w:val="Kpr"/>
            <w:color w:val="337AB7"/>
            <w:u w:val="none"/>
          </w:rPr>
          <w:t>https://publons.com</w:t>
        </w:r>
      </w:hyperlink>
      <w:r w:rsidRPr="00681C3E">
        <w:rPr>
          <w:color w:val="333333"/>
        </w:rPr>
        <w:t> sayfasına yönlendirileceksiniz. Burada bir hesap oluşturduktan sonra "</w:t>
      </w:r>
      <w:proofErr w:type="spellStart"/>
      <w:r w:rsidRPr="00681C3E">
        <w:rPr>
          <w:color w:val="333333"/>
        </w:rPr>
        <w:t>Acount</w:t>
      </w:r>
      <w:proofErr w:type="spellEnd"/>
      <w:r w:rsidRPr="00681C3E">
        <w:rPr>
          <w:color w:val="333333"/>
        </w:rPr>
        <w:t xml:space="preserve">" alanına girerek </w:t>
      </w:r>
      <w:proofErr w:type="spellStart"/>
      <w:r w:rsidRPr="00681C3E">
        <w:rPr>
          <w:color w:val="333333"/>
        </w:rPr>
        <w:t>ORCID'in</w:t>
      </w:r>
      <w:proofErr w:type="spellEnd"/>
      <w:r w:rsidRPr="00681C3E">
        <w:rPr>
          <w:color w:val="333333"/>
        </w:rPr>
        <w:t xml:space="preserve"> karşısında yer alan "Connect" bağlantısına tıklamanız </w:t>
      </w:r>
      <w:proofErr w:type="spellStart"/>
      <w:r w:rsidRPr="00681C3E">
        <w:rPr>
          <w:color w:val="333333"/>
        </w:rPr>
        <w:t>gerekmektedir.Bir</w:t>
      </w:r>
      <w:proofErr w:type="spellEnd"/>
      <w:r w:rsidRPr="00681C3E">
        <w:rPr>
          <w:color w:val="333333"/>
        </w:rPr>
        <w:t xml:space="preserve"> sonraki adımda "</w:t>
      </w:r>
      <w:proofErr w:type="spellStart"/>
      <w:r w:rsidRPr="00681C3E">
        <w:rPr>
          <w:color w:val="333333"/>
        </w:rPr>
        <w:t>Authorize</w:t>
      </w:r>
      <w:proofErr w:type="spellEnd"/>
      <w:r w:rsidRPr="00681C3E">
        <w:rPr>
          <w:color w:val="333333"/>
        </w:rPr>
        <w:t>" seçeneğine tıklayarak işlemi gerçekleştirmiş olacaksınız.</w:t>
      </w:r>
    </w:p>
    <w:p w:rsidR="00681C3E" w:rsidRPr="00681C3E" w:rsidRDefault="00681C3E" w:rsidP="00681C3E">
      <w:pPr>
        <w:pStyle w:val="NormalWeb"/>
        <w:spacing w:before="0" w:beforeAutospacing="0" w:after="150" w:afterAutospacing="0"/>
        <w:jc w:val="both"/>
        <w:rPr>
          <w:color w:val="333333"/>
        </w:rPr>
      </w:pPr>
      <w:proofErr w:type="spellStart"/>
      <w:r w:rsidRPr="00681C3E">
        <w:rPr>
          <w:rStyle w:val="Gl"/>
          <w:color w:val="333333"/>
        </w:rPr>
        <w:t>Scopus</w:t>
      </w:r>
      <w:r w:rsidRPr="00681C3E">
        <w:rPr>
          <w:color w:val="333333"/>
        </w:rPr>
        <w:t>'tan</w:t>
      </w:r>
      <w:proofErr w:type="spellEnd"/>
      <w:r w:rsidRPr="00681C3E">
        <w:rPr>
          <w:color w:val="333333"/>
        </w:rPr>
        <w:t> yayınlarınızı aktarmak için ise "</w:t>
      </w:r>
      <w:proofErr w:type="spellStart"/>
      <w:r w:rsidRPr="00681C3E">
        <w:rPr>
          <w:color w:val="333333"/>
        </w:rPr>
        <w:t>Scopus</w:t>
      </w:r>
      <w:proofErr w:type="spellEnd"/>
      <w:r w:rsidRPr="00681C3E">
        <w:rPr>
          <w:color w:val="333333"/>
        </w:rPr>
        <w:t xml:space="preserve"> </w:t>
      </w:r>
      <w:proofErr w:type="spellStart"/>
      <w:r w:rsidRPr="00681C3E">
        <w:rPr>
          <w:color w:val="333333"/>
        </w:rPr>
        <w:t>to</w:t>
      </w:r>
      <w:proofErr w:type="spellEnd"/>
      <w:r w:rsidRPr="00681C3E">
        <w:rPr>
          <w:color w:val="333333"/>
        </w:rPr>
        <w:t xml:space="preserve"> ORCID" seçeneğini seçtiğinizde gelecek ekranda "</w:t>
      </w:r>
      <w:proofErr w:type="spellStart"/>
      <w:r w:rsidRPr="00681C3E">
        <w:rPr>
          <w:color w:val="333333"/>
        </w:rPr>
        <w:t>authorize</w:t>
      </w:r>
      <w:proofErr w:type="spellEnd"/>
      <w:r w:rsidRPr="00681C3E">
        <w:rPr>
          <w:color w:val="333333"/>
        </w:rPr>
        <w:t xml:space="preserve">" </w:t>
      </w:r>
      <w:proofErr w:type="spellStart"/>
      <w:r w:rsidRPr="00681C3E">
        <w:rPr>
          <w:color w:val="333333"/>
        </w:rPr>
        <w:t>yi</w:t>
      </w:r>
      <w:proofErr w:type="spellEnd"/>
      <w:r w:rsidRPr="00681C3E">
        <w:rPr>
          <w:color w:val="333333"/>
        </w:rPr>
        <w:t xml:space="preserve"> tıkladığınızda </w:t>
      </w:r>
      <w:proofErr w:type="spellStart"/>
      <w:r w:rsidRPr="00681C3E">
        <w:rPr>
          <w:color w:val="333333"/>
        </w:rPr>
        <w:t>Scopus'da</w:t>
      </w:r>
      <w:proofErr w:type="spellEnd"/>
      <w:r w:rsidRPr="00681C3E">
        <w:rPr>
          <w:color w:val="333333"/>
        </w:rPr>
        <w:t xml:space="preserve"> adınıza kayıtlı veya benzer yayınlar gelecektir. </w:t>
      </w:r>
    </w:p>
    <w:p w:rsidR="00681C3E" w:rsidRPr="00681C3E" w:rsidRDefault="00681C3E" w:rsidP="00681C3E">
      <w:pPr>
        <w:pStyle w:val="NormalWeb"/>
        <w:spacing w:before="0" w:beforeAutospacing="0" w:after="150" w:afterAutospacing="0"/>
        <w:jc w:val="both"/>
        <w:rPr>
          <w:color w:val="333333"/>
        </w:rPr>
      </w:pPr>
      <w:r w:rsidRPr="00681C3E">
        <w:rPr>
          <w:color w:val="333333"/>
        </w:rPr>
        <w:t>Size ait olan yayınları seçtikten sonra "</w:t>
      </w:r>
      <w:proofErr w:type="spellStart"/>
      <w:r w:rsidRPr="00681C3E">
        <w:rPr>
          <w:color w:val="333333"/>
        </w:rPr>
        <w:t>Next</w:t>
      </w:r>
      <w:proofErr w:type="spellEnd"/>
      <w:r w:rsidRPr="00681C3E">
        <w:rPr>
          <w:color w:val="333333"/>
        </w:rPr>
        <w:t>" butonuna tıkladığınızda profil adınız görülecektir. Profil adınızın ne şekilde görünmesini istiyor iseniz o şekilde değişiklik yapabilirsiniz. Bir sonraki adımda size ait çalışmalar tek tek listelenecek ve onaylanmanız istenecektir. "</w:t>
      </w:r>
      <w:proofErr w:type="spellStart"/>
      <w:r w:rsidRPr="00681C3E">
        <w:rPr>
          <w:color w:val="333333"/>
        </w:rPr>
        <w:t>Send</w:t>
      </w:r>
      <w:proofErr w:type="spellEnd"/>
      <w:r w:rsidRPr="00681C3E">
        <w:rPr>
          <w:color w:val="333333"/>
        </w:rPr>
        <w:t xml:space="preserve"> Author ID" adımında kurumsal e-posta adresinizi iki kere girmenizin ardından kayıtlarınız ve Yazar ID numaranız </w:t>
      </w:r>
      <w:proofErr w:type="spellStart"/>
      <w:r w:rsidRPr="00681C3E">
        <w:rPr>
          <w:color w:val="333333"/>
        </w:rPr>
        <w:t>ORCID’e</w:t>
      </w:r>
      <w:proofErr w:type="spellEnd"/>
      <w:r w:rsidRPr="00681C3E">
        <w:rPr>
          <w:color w:val="333333"/>
        </w:rPr>
        <w:t xml:space="preserve"> aktarılacaktır. Return </w:t>
      </w:r>
      <w:proofErr w:type="spellStart"/>
      <w:r w:rsidRPr="00681C3E">
        <w:rPr>
          <w:color w:val="333333"/>
        </w:rPr>
        <w:t>to</w:t>
      </w:r>
      <w:proofErr w:type="spellEnd"/>
      <w:r w:rsidRPr="00681C3E">
        <w:rPr>
          <w:color w:val="333333"/>
        </w:rPr>
        <w:t xml:space="preserve"> ORCID bağlantısı ile ORCID </w:t>
      </w:r>
      <w:proofErr w:type="spellStart"/>
      <w:r w:rsidRPr="00681C3E">
        <w:rPr>
          <w:color w:val="333333"/>
        </w:rPr>
        <w:t>arayüzüne</w:t>
      </w:r>
      <w:proofErr w:type="spellEnd"/>
      <w:r w:rsidRPr="00681C3E">
        <w:rPr>
          <w:color w:val="333333"/>
        </w:rPr>
        <w:t xml:space="preserve"> dönerek yayınlarınızı kontrol edebilirsiniz.</w:t>
      </w:r>
    </w:p>
    <w:p w:rsidR="00681C3E" w:rsidRPr="00681C3E" w:rsidRDefault="00681C3E" w:rsidP="00681C3E">
      <w:pPr>
        <w:pStyle w:val="NormalWeb"/>
        <w:spacing w:before="0" w:beforeAutospacing="0" w:after="150" w:afterAutospacing="0"/>
        <w:jc w:val="both"/>
        <w:rPr>
          <w:color w:val="333333"/>
        </w:rPr>
      </w:pPr>
      <w:r w:rsidRPr="00681C3E">
        <w:rPr>
          <w:color w:val="333333"/>
        </w:rPr>
        <w:t>Aşağıdaki işlemleri gerçekleştirmiş oldunuz:</w:t>
      </w:r>
    </w:p>
    <w:p w:rsidR="00681C3E" w:rsidRPr="00681C3E" w:rsidRDefault="00681C3E" w:rsidP="00681C3E">
      <w:pPr>
        <w:pStyle w:val="NormalWeb"/>
        <w:spacing w:before="0" w:beforeAutospacing="0" w:after="150" w:afterAutospacing="0"/>
        <w:rPr>
          <w:color w:val="333333"/>
        </w:rPr>
      </w:pPr>
      <w:r w:rsidRPr="00681C3E">
        <w:rPr>
          <w:color w:val="333333"/>
        </w:rPr>
        <w:t xml:space="preserve">1- ORCID </w:t>
      </w:r>
      <w:proofErr w:type="spellStart"/>
      <w:r w:rsidRPr="00681C3E">
        <w:rPr>
          <w:color w:val="333333"/>
        </w:rPr>
        <w:t>ID'niz</w:t>
      </w:r>
      <w:proofErr w:type="spellEnd"/>
      <w:r w:rsidRPr="00681C3E">
        <w:rPr>
          <w:color w:val="333333"/>
        </w:rPr>
        <w:t xml:space="preserve"> oluştu (kayıt işlemini gerçekleştirmenizin ardından) </w:t>
      </w:r>
      <w:r w:rsidRPr="00681C3E">
        <w:rPr>
          <w:color w:val="333333"/>
        </w:rPr>
        <w:br/>
        <w:t>Örnek bir ORCID kayıt numarası: </w:t>
      </w:r>
      <w:r w:rsidRPr="00681C3E">
        <w:rPr>
          <w:rFonts w:eastAsiaTheme="minorHAnsi"/>
          <w:noProof/>
        </w:rPr>
        <w:drawing>
          <wp:inline distT="0" distB="0" distL="0" distR="0">
            <wp:extent cx="2047875" cy="2476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p>
    <w:p w:rsidR="00681C3E" w:rsidRPr="00681C3E" w:rsidRDefault="00681C3E" w:rsidP="00681C3E">
      <w:pPr>
        <w:pStyle w:val="NormalWeb"/>
        <w:spacing w:before="0" w:beforeAutospacing="0" w:after="150" w:afterAutospacing="0"/>
        <w:rPr>
          <w:color w:val="333333"/>
        </w:rPr>
      </w:pPr>
      <w:r w:rsidRPr="00681C3E">
        <w:rPr>
          <w:color w:val="333333"/>
        </w:rPr>
        <w:t>2- Kişisel bilgilerinizi girdiniz</w:t>
      </w:r>
    </w:p>
    <w:p w:rsidR="00681C3E" w:rsidRPr="00681C3E" w:rsidRDefault="00681C3E" w:rsidP="00681C3E">
      <w:pPr>
        <w:pStyle w:val="NormalWeb"/>
        <w:spacing w:before="0" w:beforeAutospacing="0" w:after="150" w:afterAutospacing="0"/>
        <w:rPr>
          <w:color w:val="333333"/>
        </w:rPr>
      </w:pPr>
      <w:r w:rsidRPr="00681C3E">
        <w:rPr>
          <w:color w:val="333333"/>
        </w:rPr>
        <w:t>3- Eğitim</w:t>
      </w:r>
      <w:r w:rsidRPr="00681C3E">
        <w:rPr>
          <w:color w:val="333333"/>
          <w:shd w:val="clear" w:color="auto" w:fill="FFFFFF"/>
        </w:rPr>
        <w:t> durumunuza </w:t>
      </w:r>
      <w:r w:rsidRPr="00681C3E">
        <w:rPr>
          <w:color w:val="333333"/>
        </w:rPr>
        <w:t>ilişkin</w:t>
      </w:r>
      <w:r w:rsidRPr="00681C3E">
        <w:rPr>
          <w:color w:val="333333"/>
          <w:shd w:val="clear" w:color="auto" w:fill="FFFFFF"/>
        </w:rPr>
        <w:t> </w:t>
      </w:r>
      <w:r w:rsidRPr="00681C3E">
        <w:rPr>
          <w:color w:val="333333"/>
        </w:rPr>
        <w:t>bilgileri</w:t>
      </w:r>
      <w:r w:rsidRPr="00681C3E">
        <w:rPr>
          <w:color w:val="333333"/>
          <w:shd w:val="clear" w:color="auto" w:fill="FFFFFF"/>
        </w:rPr>
        <w:t> girdiniz</w:t>
      </w:r>
    </w:p>
    <w:p w:rsidR="00681C3E" w:rsidRPr="00681C3E" w:rsidRDefault="00681C3E" w:rsidP="00681C3E">
      <w:pPr>
        <w:pStyle w:val="NormalWeb"/>
        <w:spacing w:before="0" w:beforeAutospacing="0" w:after="150" w:afterAutospacing="0"/>
        <w:rPr>
          <w:color w:val="333333"/>
        </w:rPr>
      </w:pPr>
      <w:r w:rsidRPr="00681C3E">
        <w:rPr>
          <w:color w:val="333333"/>
          <w:shd w:val="clear" w:color="auto" w:fill="FFFFFF"/>
        </w:rPr>
        <w:t>4- </w:t>
      </w:r>
      <w:r w:rsidRPr="00681C3E">
        <w:rPr>
          <w:color w:val="333333"/>
        </w:rPr>
        <w:t>Çalıştığınız kuruma ait bilgileri girdiniz</w:t>
      </w:r>
    </w:p>
    <w:p w:rsidR="00681C3E" w:rsidRPr="00681C3E" w:rsidRDefault="00681C3E" w:rsidP="00681C3E">
      <w:pPr>
        <w:pStyle w:val="NormalWeb"/>
        <w:spacing w:before="0" w:beforeAutospacing="0" w:after="150" w:afterAutospacing="0"/>
        <w:rPr>
          <w:color w:val="333333"/>
        </w:rPr>
      </w:pPr>
      <w:r w:rsidRPr="00681C3E">
        <w:rPr>
          <w:color w:val="333333"/>
        </w:rPr>
        <w:t>5- Fon bilgilerinizi girdiniz</w:t>
      </w:r>
    </w:p>
    <w:p w:rsidR="00681C3E" w:rsidRPr="00681C3E" w:rsidRDefault="00681C3E" w:rsidP="00681C3E">
      <w:pPr>
        <w:pStyle w:val="NormalWeb"/>
        <w:spacing w:before="0" w:beforeAutospacing="0" w:after="150" w:afterAutospacing="0"/>
        <w:rPr>
          <w:color w:val="333333"/>
        </w:rPr>
      </w:pPr>
      <w:r w:rsidRPr="00681C3E">
        <w:rPr>
          <w:color w:val="333333"/>
        </w:rPr>
        <w:t xml:space="preserve">6- Çalışmalarınızı eklediniz ve/veya </w:t>
      </w:r>
      <w:proofErr w:type="spellStart"/>
      <w:r w:rsidRPr="00681C3E">
        <w:rPr>
          <w:color w:val="333333"/>
        </w:rPr>
        <w:t>ORCID'e</w:t>
      </w:r>
      <w:proofErr w:type="spellEnd"/>
      <w:r w:rsidRPr="00681C3E">
        <w:rPr>
          <w:color w:val="333333"/>
        </w:rPr>
        <w:t xml:space="preserve"> aktardınız.</w:t>
      </w:r>
    </w:p>
    <w:p w:rsidR="00681C3E" w:rsidRPr="00681C3E" w:rsidRDefault="00681C3E" w:rsidP="00681C3E">
      <w:pPr>
        <w:pStyle w:val="NormalWeb"/>
        <w:spacing w:before="0" w:beforeAutospacing="0" w:after="150" w:afterAutospacing="0"/>
        <w:rPr>
          <w:color w:val="333333"/>
        </w:rPr>
      </w:pPr>
      <w:r w:rsidRPr="00681C3E">
        <w:rPr>
          <w:color w:val="333333"/>
        </w:rPr>
        <w:t>Sisteme yeniden giriş yapmak istediğinizde </w:t>
      </w:r>
      <w:hyperlink r:id="rId24" w:tgtFrame="_blank" w:history="1">
        <w:r w:rsidRPr="00681C3E">
          <w:rPr>
            <w:rStyle w:val="Kpr"/>
            <w:color w:val="337AB7"/>
            <w:u w:val="none"/>
          </w:rPr>
          <w:t>https://orcid.org/</w:t>
        </w:r>
      </w:hyperlink>
      <w:hyperlink r:id="rId25" w:tgtFrame="_blank" w:history="1">
        <w:r w:rsidRPr="00681C3E">
          <w:rPr>
            <w:rStyle w:val="Kpr"/>
            <w:color w:val="337AB7"/>
            <w:u w:val="none"/>
          </w:rPr>
          <w:t>signin</w:t>
        </w:r>
      </w:hyperlink>
      <w:r w:rsidRPr="00681C3E">
        <w:rPr>
          <w:color w:val="333333"/>
        </w:rPr>
        <w:t> adresinden e-posta veya ORCID kayıt numaranızı ve belirlemiş olduğunuz şifreyi yazarak giriş yapabilirsiniz.</w:t>
      </w:r>
    </w:p>
    <w:p w:rsidR="00C708FA" w:rsidRPr="00681C3E" w:rsidRDefault="00C708FA">
      <w:pPr>
        <w:rPr>
          <w:rFonts w:ascii="Times New Roman" w:hAnsi="Times New Roman" w:cs="Times New Roman"/>
        </w:rPr>
      </w:pPr>
    </w:p>
    <w:sectPr w:rsidR="00C708FA" w:rsidRPr="00681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3E"/>
    <w:rsid w:val="00073FE1"/>
    <w:rsid w:val="0014760C"/>
    <w:rsid w:val="00681C3E"/>
    <w:rsid w:val="00804E67"/>
    <w:rsid w:val="00C7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81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81C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81C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1C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681C3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681C3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81C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1C3E"/>
    <w:rPr>
      <w:b/>
      <w:bCs/>
    </w:rPr>
  </w:style>
  <w:style w:type="character" w:styleId="Kpr">
    <w:name w:val="Hyperlink"/>
    <w:basedOn w:val="VarsaylanParagrafYazTipi"/>
    <w:uiPriority w:val="99"/>
    <w:semiHidden/>
    <w:unhideWhenUsed/>
    <w:rsid w:val="00681C3E"/>
    <w:rPr>
      <w:color w:val="0000FF"/>
      <w:u w:val="single"/>
    </w:rPr>
  </w:style>
  <w:style w:type="character" w:styleId="Vurgu">
    <w:name w:val="Emphasis"/>
    <w:basedOn w:val="VarsaylanParagrafYazTipi"/>
    <w:uiPriority w:val="20"/>
    <w:qFormat/>
    <w:rsid w:val="00681C3E"/>
    <w:rPr>
      <w:i/>
      <w:iCs/>
    </w:rPr>
  </w:style>
  <w:style w:type="paragraph" w:styleId="BalonMetni">
    <w:name w:val="Balloon Text"/>
    <w:basedOn w:val="Normal"/>
    <w:link w:val="BalonMetniChar"/>
    <w:uiPriority w:val="99"/>
    <w:semiHidden/>
    <w:unhideWhenUsed/>
    <w:rsid w:val="00804E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4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81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81C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81C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1C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681C3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681C3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81C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1C3E"/>
    <w:rPr>
      <w:b/>
      <w:bCs/>
    </w:rPr>
  </w:style>
  <w:style w:type="character" w:styleId="Kpr">
    <w:name w:val="Hyperlink"/>
    <w:basedOn w:val="VarsaylanParagrafYazTipi"/>
    <w:uiPriority w:val="99"/>
    <w:semiHidden/>
    <w:unhideWhenUsed/>
    <w:rsid w:val="00681C3E"/>
    <w:rPr>
      <w:color w:val="0000FF"/>
      <w:u w:val="single"/>
    </w:rPr>
  </w:style>
  <w:style w:type="character" w:styleId="Vurgu">
    <w:name w:val="Emphasis"/>
    <w:basedOn w:val="VarsaylanParagrafYazTipi"/>
    <w:uiPriority w:val="20"/>
    <w:qFormat/>
    <w:rsid w:val="00681C3E"/>
    <w:rPr>
      <w:i/>
      <w:iCs/>
    </w:rPr>
  </w:style>
  <w:style w:type="paragraph" w:styleId="BalonMetni">
    <w:name w:val="Balloon Text"/>
    <w:basedOn w:val="Normal"/>
    <w:link w:val="BalonMetniChar"/>
    <w:uiPriority w:val="99"/>
    <w:semiHidden/>
    <w:unhideWhenUsed/>
    <w:rsid w:val="00804E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4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1278">
      <w:bodyDiv w:val="1"/>
      <w:marLeft w:val="0"/>
      <w:marRight w:val="0"/>
      <w:marTop w:val="0"/>
      <w:marBottom w:val="0"/>
      <w:divBdr>
        <w:top w:val="none" w:sz="0" w:space="0" w:color="auto"/>
        <w:left w:val="none" w:sz="0" w:space="0" w:color="auto"/>
        <w:bottom w:val="none" w:sz="0" w:space="0" w:color="auto"/>
        <w:right w:val="none" w:sz="0" w:space="0" w:color="auto"/>
      </w:divBdr>
      <w:divsChild>
        <w:div w:id="412974026">
          <w:marLeft w:val="0"/>
          <w:marRight w:val="0"/>
          <w:marTop w:val="0"/>
          <w:marBottom w:val="0"/>
          <w:divBdr>
            <w:top w:val="none" w:sz="0" w:space="0" w:color="auto"/>
            <w:left w:val="none" w:sz="0" w:space="0" w:color="auto"/>
            <w:bottom w:val="none" w:sz="0" w:space="0" w:color="auto"/>
            <w:right w:val="none" w:sz="0" w:space="0" w:color="auto"/>
          </w:divBdr>
          <w:divsChild>
            <w:div w:id="2118019604">
              <w:marLeft w:val="0"/>
              <w:marRight w:val="0"/>
              <w:marTop w:val="0"/>
              <w:marBottom w:val="0"/>
              <w:divBdr>
                <w:top w:val="none" w:sz="0" w:space="0" w:color="auto"/>
                <w:left w:val="none" w:sz="0" w:space="0" w:color="auto"/>
                <w:bottom w:val="none" w:sz="0" w:space="0" w:color="auto"/>
                <w:right w:val="none" w:sz="0" w:space="0" w:color="auto"/>
              </w:divBdr>
              <w:divsChild>
                <w:div w:id="81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5228">
      <w:bodyDiv w:val="1"/>
      <w:marLeft w:val="0"/>
      <w:marRight w:val="0"/>
      <w:marTop w:val="0"/>
      <w:marBottom w:val="0"/>
      <w:divBdr>
        <w:top w:val="none" w:sz="0" w:space="0" w:color="auto"/>
        <w:left w:val="none" w:sz="0" w:space="0" w:color="auto"/>
        <w:bottom w:val="none" w:sz="0" w:space="0" w:color="auto"/>
        <w:right w:val="none" w:sz="0" w:space="0" w:color="auto"/>
      </w:divBdr>
      <w:divsChild>
        <w:div w:id="827209926">
          <w:marLeft w:val="0"/>
          <w:marRight w:val="0"/>
          <w:marTop w:val="0"/>
          <w:marBottom w:val="0"/>
          <w:divBdr>
            <w:top w:val="none" w:sz="0" w:space="0" w:color="auto"/>
            <w:left w:val="none" w:sz="0" w:space="0" w:color="auto"/>
            <w:bottom w:val="none" w:sz="0" w:space="0" w:color="auto"/>
            <w:right w:val="none" w:sz="0" w:space="0" w:color="auto"/>
          </w:divBdr>
          <w:divsChild>
            <w:div w:id="15425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018">
      <w:bodyDiv w:val="1"/>
      <w:marLeft w:val="0"/>
      <w:marRight w:val="0"/>
      <w:marTop w:val="0"/>
      <w:marBottom w:val="0"/>
      <w:divBdr>
        <w:top w:val="none" w:sz="0" w:space="0" w:color="auto"/>
        <w:left w:val="none" w:sz="0" w:space="0" w:color="auto"/>
        <w:bottom w:val="none" w:sz="0" w:space="0" w:color="auto"/>
        <w:right w:val="none" w:sz="0" w:space="0" w:color="auto"/>
      </w:divBdr>
      <w:divsChild>
        <w:div w:id="280651979">
          <w:marLeft w:val="0"/>
          <w:marRight w:val="0"/>
          <w:marTop w:val="0"/>
          <w:marBottom w:val="0"/>
          <w:divBdr>
            <w:top w:val="none" w:sz="0" w:space="0" w:color="auto"/>
            <w:left w:val="none" w:sz="0" w:space="0" w:color="auto"/>
            <w:bottom w:val="none" w:sz="0" w:space="0" w:color="auto"/>
            <w:right w:val="none" w:sz="0" w:space="0" w:color="auto"/>
          </w:divBdr>
          <w:divsChild>
            <w:div w:id="11782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hyperlink" Target="https://orcid.org/signin" TargetMode="External"/><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https://orcid.org/register" TargetMode="External"/><Relationship Id="rId11" Type="http://schemas.openxmlformats.org/officeDocument/2006/relationships/image" Target="media/image6.png"/><Relationship Id="rId24" Type="http://schemas.openxmlformats.org/officeDocument/2006/relationships/hyperlink" Target="https://orcid.org/signin"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s://publons.com/"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954</Words>
  <Characters>5444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 ural</dc:creator>
  <cp:lastModifiedBy>exper</cp:lastModifiedBy>
  <cp:revision>2</cp:revision>
  <dcterms:created xsi:type="dcterms:W3CDTF">2020-06-16T09:51:00Z</dcterms:created>
  <dcterms:modified xsi:type="dcterms:W3CDTF">2020-06-16T09:51:00Z</dcterms:modified>
</cp:coreProperties>
</file>